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DE5" w:rsidRDefault="00C60DE5" w:rsidP="005062F5">
      <w:pPr>
        <w:pStyle w:val="a6"/>
      </w:pPr>
      <w:r>
        <w:t>МБОУ «ПСОШ №2 ПМО»</w:t>
      </w:r>
      <w:bookmarkStart w:id="0" w:name="_GoBack"/>
      <w:bookmarkEnd w:id="0"/>
    </w:p>
    <w:p w:rsidR="005F173F" w:rsidRDefault="005F173F" w:rsidP="005062F5">
      <w:pPr>
        <w:pStyle w:val="a6"/>
      </w:pPr>
      <w:r>
        <w:t>Конспект урока по обществознанию в 10 классе на тему:</w:t>
      </w:r>
    </w:p>
    <w:p w:rsidR="005F173F" w:rsidRDefault="005062F5" w:rsidP="00A301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§13</w:t>
      </w:r>
      <w:r w:rsidR="005F173F" w:rsidRPr="007A21F6">
        <w:rPr>
          <w:rFonts w:ascii="Times New Roman" w:hAnsi="Times New Roman" w:cs="Times New Roman"/>
          <w:sz w:val="28"/>
          <w:szCs w:val="28"/>
        </w:rPr>
        <w:t xml:space="preserve"> «Наука. Образование».</w:t>
      </w:r>
    </w:p>
    <w:p w:rsidR="005062F5" w:rsidRDefault="005062F5" w:rsidP="00A301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Повторительно-обобщающий урок.</w:t>
      </w:r>
    </w:p>
    <w:p w:rsidR="004E6800" w:rsidRPr="007A21F6" w:rsidRDefault="004E6800" w:rsidP="00A301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Шурбя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Л.Н.</w:t>
      </w:r>
    </w:p>
    <w:p w:rsidR="005F173F" w:rsidRDefault="005F173F" w:rsidP="00A30101">
      <w:pPr>
        <w:rPr>
          <w:rFonts w:ascii="Times New Roman" w:hAnsi="Times New Roman" w:cs="Times New Roman"/>
          <w:sz w:val="28"/>
          <w:szCs w:val="28"/>
        </w:rPr>
      </w:pPr>
      <w:r w:rsidRPr="00A30101">
        <w:rPr>
          <w:rFonts w:ascii="Times New Roman" w:hAnsi="Times New Roman" w:cs="Times New Roman"/>
          <w:b/>
          <w:bCs/>
          <w:sz w:val="28"/>
          <w:szCs w:val="28"/>
        </w:rPr>
        <w:t>Цель урока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30101">
        <w:rPr>
          <w:rFonts w:ascii="Times New Roman" w:hAnsi="Times New Roman" w:cs="Times New Roman"/>
          <w:sz w:val="28"/>
          <w:szCs w:val="28"/>
        </w:rPr>
        <w:t xml:space="preserve"> Сформировать у учащихся осознание решающего значения </w:t>
      </w:r>
      <w:r>
        <w:rPr>
          <w:rFonts w:ascii="Times New Roman" w:hAnsi="Times New Roman" w:cs="Times New Roman"/>
          <w:sz w:val="28"/>
          <w:szCs w:val="28"/>
        </w:rPr>
        <w:t xml:space="preserve">науки и образования в </w:t>
      </w:r>
      <w:r w:rsidRPr="00A30101">
        <w:rPr>
          <w:rFonts w:ascii="Times New Roman" w:hAnsi="Times New Roman" w:cs="Times New Roman"/>
          <w:sz w:val="28"/>
          <w:szCs w:val="28"/>
        </w:rPr>
        <w:t>становлении личности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173F" w:rsidRPr="003F3C52" w:rsidRDefault="005F173F" w:rsidP="00F051D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F3C52">
        <w:rPr>
          <w:rFonts w:ascii="Times New Roman" w:hAnsi="Times New Roman" w:cs="Times New Roman"/>
          <w:b/>
          <w:bCs/>
          <w:sz w:val="24"/>
          <w:szCs w:val="24"/>
        </w:rPr>
        <w:t>Задачи урока:</w:t>
      </w:r>
    </w:p>
    <w:p w:rsidR="005F173F" w:rsidRPr="003F3C52" w:rsidRDefault="005F173F" w:rsidP="00F051D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C5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образовательные:</w:t>
      </w:r>
      <w:r w:rsidRPr="003F3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73F" w:rsidRPr="003F3C52" w:rsidRDefault="005062F5" w:rsidP="00F051D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C52">
        <w:rPr>
          <w:rFonts w:ascii="Times New Roman" w:hAnsi="Times New Roman" w:cs="Times New Roman"/>
          <w:sz w:val="24"/>
          <w:szCs w:val="24"/>
        </w:rPr>
        <w:t>закрепить</w:t>
      </w:r>
      <w:r w:rsidR="005F173F" w:rsidRPr="003F3C52">
        <w:rPr>
          <w:rFonts w:ascii="Times New Roman" w:hAnsi="Times New Roman" w:cs="Times New Roman"/>
          <w:sz w:val="24"/>
          <w:szCs w:val="24"/>
        </w:rPr>
        <w:t xml:space="preserve"> особенности развития науки и образования;</w:t>
      </w:r>
    </w:p>
    <w:p w:rsidR="005F173F" w:rsidRPr="003F3C52" w:rsidRDefault="005F173F" w:rsidP="00F051D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C52">
        <w:rPr>
          <w:rFonts w:ascii="Times New Roman" w:hAnsi="Times New Roman" w:cs="Times New Roman"/>
          <w:sz w:val="24"/>
          <w:szCs w:val="24"/>
        </w:rPr>
        <w:t xml:space="preserve">сформировать у учащихся мотивацию к получению образования. </w:t>
      </w:r>
    </w:p>
    <w:p w:rsidR="005F173F" w:rsidRPr="003F3C52" w:rsidRDefault="005F173F" w:rsidP="00F051D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C5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развивающие:</w:t>
      </w:r>
      <w:r w:rsidRPr="003F3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73F" w:rsidRPr="003F3C52" w:rsidRDefault="005F173F" w:rsidP="00F051D0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C52">
        <w:rPr>
          <w:rFonts w:ascii="Times New Roman" w:hAnsi="Times New Roman" w:cs="Times New Roman"/>
          <w:sz w:val="24"/>
          <w:szCs w:val="24"/>
        </w:rPr>
        <w:t xml:space="preserve">развивать навыки самоанализа, продолжить формирование умений аргументировать свои ответы при решении философских задач; </w:t>
      </w:r>
    </w:p>
    <w:p w:rsidR="005F173F" w:rsidRPr="003F3C52" w:rsidRDefault="005F173F" w:rsidP="00F051D0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C52">
        <w:rPr>
          <w:rFonts w:ascii="Times New Roman" w:hAnsi="Times New Roman" w:cs="Times New Roman"/>
          <w:sz w:val="24"/>
          <w:szCs w:val="24"/>
        </w:rPr>
        <w:t>развивать умения продуктивно работать с текстом учебника</w:t>
      </w:r>
      <w:r w:rsidR="005062F5" w:rsidRPr="003F3C52">
        <w:rPr>
          <w:rFonts w:ascii="Times New Roman" w:hAnsi="Times New Roman" w:cs="Times New Roman"/>
          <w:sz w:val="24"/>
          <w:szCs w:val="24"/>
        </w:rPr>
        <w:t xml:space="preserve"> (читательская грамотность)</w:t>
      </w:r>
      <w:r w:rsidRPr="003F3C52">
        <w:rPr>
          <w:rFonts w:ascii="Times New Roman" w:hAnsi="Times New Roman" w:cs="Times New Roman"/>
          <w:sz w:val="24"/>
          <w:szCs w:val="24"/>
        </w:rPr>
        <w:t>;</w:t>
      </w:r>
    </w:p>
    <w:p w:rsidR="005F173F" w:rsidRPr="003F3C52" w:rsidRDefault="005F173F" w:rsidP="00F051D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3C5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воспитательная</w:t>
      </w:r>
      <w:proofErr w:type="gramEnd"/>
      <w:r w:rsidRPr="003F3C5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3F3C52">
        <w:rPr>
          <w:rFonts w:ascii="Times New Roman" w:hAnsi="Times New Roman" w:cs="Times New Roman"/>
          <w:sz w:val="24"/>
          <w:szCs w:val="24"/>
        </w:rPr>
        <w:t xml:space="preserve"> воспитывать уважительное и внимательное отношение к личности человека.</w:t>
      </w:r>
    </w:p>
    <w:p w:rsidR="005F173F" w:rsidRPr="003F3C52" w:rsidRDefault="005F173F" w:rsidP="003F3C5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3C52">
        <w:rPr>
          <w:rFonts w:ascii="Times New Roman" w:hAnsi="Times New Roman" w:cs="Times New Roman"/>
          <w:b/>
          <w:bCs/>
          <w:sz w:val="24"/>
          <w:szCs w:val="24"/>
        </w:rPr>
        <w:t>Тип урока:</w:t>
      </w:r>
      <w:r w:rsidRPr="003F3C52">
        <w:rPr>
          <w:rFonts w:ascii="Times New Roman" w:hAnsi="Times New Roman" w:cs="Times New Roman"/>
          <w:sz w:val="24"/>
          <w:szCs w:val="24"/>
        </w:rPr>
        <w:t xml:space="preserve"> комбинированный.</w:t>
      </w:r>
      <w:r w:rsidRPr="003F3C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F173F" w:rsidRPr="003F3C52" w:rsidRDefault="005F173F" w:rsidP="00F051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3C52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</w:p>
    <w:p w:rsidR="005F173F" w:rsidRPr="003F3C52" w:rsidRDefault="005F173F" w:rsidP="003F3C5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52">
        <w:rPr>
          <w:rFonts w:ascii="Times New Roman" w:hAnsi="Times New Roman" w:cs="Times New Roman"/>
          <w:sz w:val="24"/>
          <w:szCs w:val="24"/>
        </w:rPr>
        <w:t>записи на доске;</w:t>
      </w:r>
    </w:p>
    <w:p w:rsidR="005F173F" w:rsidRDefault="005F173F" w:rsidP="003F3C5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52">
        <w:rPr>
          <w:rFonts w:ascii="Times New Roman" w:hAnsi="Times New Roman" w:cs="Times New Roman"/>
          <w:sz w:val="24"/>
          <w:szCs w:val="24"/>
        </w:rPr>
        <w:t>подготовленные схемы.</w:t>
      </w:r>
    </w:p>
    <w:p w:rsidR="00F051D0" w:rsidRPr="003F3C52" w:rsidRDefault="00F051D0" w:rsidP="00F051D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F173F" w:rsidRPr="003F3C52" w:rsidRDefault="005F173F" w:rsidP="00F051D0">
      <w:pPr>
        <w:pStyle w:val="a3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F3C52">
        <w:rPr>
          <w:rFonts w:ascii="Times New Roman" w:hAnsi="Times New Roman" w:cs="Times New Roman"/>
          <w:b/>
          <w:bCs/>
          <w:sz w:val="24"/>
          <w:szCs w:val="24"/>
        </w:rPr>
        <w:t>Основная литература:</w:t>
      </w:r>
    </w:p>
    <w:p w:rsidR="005F173F" w:rsidRPr="003F3C52" w:rsidRDefault="005F173F" w:rsidP="003F3C52">
      <w:pPr>
        <w:pStyle w:val="a3"/>
        <w:spacing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F3C52">
        <w:rPr>
          <w:rFonts w:ascii="Times New Roman" w:hAnsi="Times New Roman" w:cs="Times New Roman"/>
          <w:sz w:val="24"/>
          <w:szCs w:val="24"/>
        </w:rPr>
        <w:t>Обществознание. Учебник для учащихся 10 класса общеобразовательных учреждений.</w:t>
      </w:r>
      <w:r w:rsidR="005062F5" w:rsidRPr="003F3C52">
        <w:rPr>
          <w:rFonts w:ascii="Times New Roman" w:hAnsi="Times New Roman" w:cs="Times New Roman"/>
          <w:sz w:val="24"/>
          <w:szCs w:val="24"/>
        </w:rPr>
        <w:t xml:space="preserve"> / Л.Н. Боголюбов, М.Ю. </w:t>
      </w:r>
      <w:proofErr w:type="spellStart"/>
      <w:r w:rsidR="005062F5" w:rsidRPr="003F3C52">
        <w:rPr>
          <w:rFonts w:ascii="Times New Roman" w:hAnsi="Times New Roman" w:cs="Times New Roman"/>
          <w:sz w:val="24"/>
          <w:szCs w:val="24"/>
        </w:rPr>
        <w:t>Телюкина</w:t>
      </w:r>
      <w:proofErr w:type="spellEnd"/>
      <w:r w:rsidRPr="003F3C52">
        <w:rPr>
          <w:rFonts w:ascii="Times New Roman" w:hAnsi="Times New Roman" w:cs="Times New Roman"/>
          <w:sz w:val="24"/>
          <w:szCs w:val="24"/>
        </w:rPr>
        <w:t xml:space="preserve">, А.Ю. </w:t>
      </w:r>
      <w:proofErr w:type="spellStart"/>
      <w:r w:rsidRPr="003F3C52">
        <w:rPr>
          <w:rFonts w:ascii="Times New Roman" w:hAnsi="Times New Roman" w:cs="Times New Roman"/>
          <w:sz w:val="24"/>
          <w:szCs w:val="24"/>
        </w:rPr>
        <w:t>Лазе</w:t>
      </w:r>
      <w:r w:rsidR="005062F5" w:rsidRPr="003F3C52">
        <w:rPr>
          <w:rFonts w:ascii="Times New Roman" w:hAnsi="Times New Roman" w:cs="Times New Roman"/>
          <w:sz w:val="24"/>
          <w:szCs w:val="24"/>
        </w:rPr>
        <w:t>бникова</w:t>
      </w:r>
      <w:proofErr w:type="spellEnd"/>
      <w:r w:rsidR="005062F5" w:rsidRPr="003F3C52">
        <w:rPr>
          <w:rFonts w:ascii="Times New Roman" w:hAnsi="Times New Roman" w:cs="Times New Roman"/>
          <w:sz w:val="24"/>
          <w:szCs w:val="24"/>
        </w:rPr>
        <w:t>. – М.: Просвещение, 201</w:t>
      </w:r>
      <w:r w:rsidRPr="003F3C52">
        <w:rPr>
          <w:rFonts w:ascii="Times New Roman" w:hAnsi="Times New Roman" w:cs="Times New Roman"/>
          <w:sz w:val="24"/>
          <w:szCs w:val="24"/>
        </w:rPr>
        <w:t xml:space="preserve">6. </w:t>
      </w:r>
    </w:p>
    <w:p w:rsidR="005F173F" w:rsidRPr="003F3C52" w:rsidRDefault="005F173F" w:rsidP="003F3C5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3C52">
        <w:rPr>
          <w:rFonts w:ascii="Times New Roman" w:hAnsi="Times New Roman" w:cs="Times New Roman"/>
          <w:b/>
          <w:bCs/>
          <w:sz w:val="24"/>
          <w:szCs w:val="24"/>
        </w:rPr>
        <w:t>Этапы урока:</w:t>
      </w:r>
    </w:p>
    <w:p w:rsidR="005F173F" w:rsidRPr="003F3C52" w:rsidRDefault="005F173F" w:rsidP="00F051D0">
      <w:pPr>
        <w:pStyle w:val="a3"/>
        <w:numPr>
          <w:ilvl w:val="0"/>
          <w:numId w:val="5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3C52">
        <w:rPr>
          <w:rFonts w:ascii="Times New Roman" w:hAnsi="Times New Roman" w:cs="Times New Roman"/>
          <w:sz w:val="24"/>
          <w:szCs w:val="24"/>
        </w:rPr>
        <w:t>Организационный этап /1 мин./</w:t>
      </w:r>
    </w:p>
    <w:p w:rsidR="005F173F" w:rsidRPr="003F3C52" w:rsidRDefault="005F173F" w:rsidP="00F051D0">
      <w:pPr>
        <w:pStyle w:val="a3"/>
        <w:numPr>
          <w:ilvl w:val="0"/>
          <w:numId w:val="5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3C52">
        <w:rPr>
          <w:rFonts w:ascii="Times New Roman" w:hAnsi="Times New Roman" w:cs="Times New Roman"/>
          <w:sz w:val="24"/>
          <w:szCs w:val="24"/>
        </w:rPr>
        <w:t>Проверка домашнего задания /1 мин./</w:t>
      </w:r>
    </w:p>
    <w:p w:rsidR="005F173F" w:rsidRPr="003F3C52" w:rsidRDefault="005F173F" w:rsidP="00F051D0">
      <w:pPr>
        <w:pStyle w:val="a3"/>
        <w:numPr>
          <w:ilvl w:val="0"/>
          <w:numId w:val="5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3C52">
        <w:rPr>
          <w:rFonts w:ascii="Times New Roman" w:hAnsi="Times New Roman" w:cs="Times New Roman"/>
          <w:sz w:val="24"/>
          <w:szCs w:val="24"/>
        </w:rPr>
        <w:t>Всесторонняя проверка знаний</w:t>
      </w:r>
      <w:r w:rsidR="005062F5" w:rsidRPr="003F3C52">
        <w:rPr>
          <w:rFonts w:ascii="Times New Roman" w:hAnsi="Times New Roman" w:cs="Times New Roman"/>
          <w:sz w:val="24"/>
          <w:szCs w:val="24"/>
        </w:rPr>
        <w:t xml:space="preserve"> (повторение)</w:t>
      </w:r>
      <w:r w:rsidRPr="003F3C52">
        <w:rPr>
          <w:rFonts w:ascii="Times New Roman" w:hAnsi="Times New Roman" w:cs="Times New Roman"/>
          <w:sz w:val="24"/>
          <w:szCs w:val="24"/>
        </w:rPr>
        <w:t xml:space="preserve"> /</w:t>
      </w:r>
      <w:r w:rsidR="004E6800" w:rsidRPr="003F3C52">
        <w:rPr>
          <w:rFonts w:ascii="Times New Roman" w:hAnsi="Times New Roman" w:cs="Times New Roman"/>
          <w:sz w:val="24"/>
          <w:szCs w:val="24"/>
        </w:rPr>
        <w:t>13</w:t>
      </w:r>
      <w:r w:rsidRPr="003F3C52">
        <w:rPr>
          <w:rFonts w:ascii="Times New Roman" w:hAnsi="Times New Roman" w:cs="Times New Roman"/>
          <w:sz w:val="24"/>
          <w:szCs w:val="24"/>
        </w:rPr>
        <w:t xml:space="preserve"> мин./</w:t>
      </w:r>
    </w:p>
    <w:p w:rsidR="005F173F" w:rsidRPr="003F3C52" w:rsidRDefault="005F173F" w:rsidP="00F051D0">
      <w:pPr>
        <w:pStyle w:val="a3"/>
        <w:numPr>
          <w:ilvl w:val="0"/>
          <w:numId w:val="5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3C52">
        <w:rPr>
          <w:rFonts w:ascii="Times New Roman" w:hAnsi="Times New Roman" w:cs="Times New Roman"/>
          <w:sz w:val="24"/>
          <w:szCs w:val="24"/>
        </w:rPr>
        <w:t>Этап подготовки учащ</w:t>
      </w:r>
      <w:r w:rsidR="005062F5" w:rsidRPr="003F3C52">
        <w:rPr>
          <w:rFonts w:ascii="Times New Roman" w:hAnsi="Times New Roman" w:cs="Times New Roman"/>
          <w:sz w:val="24"/>
          <w:szCs w:val="24"/>
        </w:rPr>
        <w:t>ихся к работе с текстом по функциональной грамотности</w:t>
      </w:r>
      <w:r w:rsidR="004E6800" w:rsidRPr="003F3C52">
        <w:rPr>
          <w:rFonts w:ascii="Times New Roman" w:hAnsi="Times New Roman" w:cs="Times New Roman"/>
          <w:sz w:val="24"/>
          <w:szCs w:val="24"/>
        </w:rPr>
        <w:t xml:space="preserve"> /3</w:t>
      </w:r>
      <w:r w:rsidRPr="003F3C52">
        <w:rPr>
          <w:rFonts w:ascii="Times New Roman" w:hAnsi="Times New Roman" w:cs="Times New Roman"/>
          <w:sz w:val="24"/>
          <w:szCs w:val="24"/>
        </w:rPr>
        <w:t xml:space="preserve"> мин./</w:t>
      </w:r>
    </w:p>
    <w:p w:rsidR="005F173F" w:rsidRPr="003F3C52" w:rsidRDefault="005062F5" w:rsidP="00F051D0">
      <w:pPr>
        <w:pStyle w:val="a3"/>
        <w:numPr>
          <w:ilvl w:val="0"/>
          <w:numId w:val="5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3C52">
        <w:rPr>
          <w:rFonts w:ascii="Times New Roman" w:hAnsi="Times New Roman" w:cs="Times New Roman"/>
          <w:sz w:val="24"/>
          <w:szCs w:val="24"/>
        </w:rPr>
        <w:t>Этап работы с текстом</w:t>
      </w:r>
      <w:r w:rsidR="004E6800" w:rsidRPr="003F3C52">
        <w:rPr>
          <w:rFonts w:ascii="Times New Roman" w:hAnsi="Times New Roman" w:cs="Times New Roman"/>
          <w:sz w:val="24"/>
          <w:szCs w:val="24"/>
        </w:rPr>
        <w:t xml:space="preserve"> /1</w:t>
      </w:r>
      <w:r w:rsidR="005F173F" w:rsidRPr="003F3C52">
        <w:rPr>
          <w:rFonts w:ascii="Times New Roman" w:hAnsi="Times New Roman" w:cs="Times New Roman"/>
          <w:sz w:val="24"/>
          <w:szCs w:val="24"/>
        </w:rPr>
        <w:t>5 мин./</w:t>
      </w:r>
    </w:p>
    <w:p w:rsidR="003F3C52" w:rsidRPr="003F3C52" w:rsidRDefault="005062F5" w:rsidP="00F051D0">
      <w:pPr>
        <w:pStyle w:val="a3"/>
        <w:numPr>
          <w:ilvl w:val="0"/>
          <w:numId w:val="5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3C52">
        <w:rPr>
          <w:rFonts w:ascii="Times New Roman" w:hAnsi="Times New Roman" w:cs="Times New Roman"/>
          <w:sz w:val="24"/>
          <w:szCs w:val="24"/>
        </w:rPr>
        <w:t xml:space="preserve">Этап </w:t>
      </w:r>
      <w:r w:rsidR="005F173F" w:rsidRPr="003F3C52">
        <w:rPr>
          <w:rFonts w:ascii="Times New Roman" w:hAnsi="Times New Roman" w:cs="Times New Roman"/>
          <w:sz w:val="24"/>
          <w:szCs w:val="24"/>
        </w:rPr>
        <w:t xml:space="preserve"> </w:t>
      </w:r>
      <w:r w:rsidRPr="003F3C52">
        <w:rPr>
          <w:rFonts w:ascii="Times New Roman" w:hAnsi="Times New Roman" w:cs="Times New Roman"/>
          <w:sz w:val="24"/>
          <w:szCs w:val="24"/>
        </w:rPr>
        <w:t xml:space="preserve">презентации </w:t>
      </w:r>
      <w:r w:rsidR="004E6800" w:rsidRPr="003F3C52">
        <w:rPr>
          <w:rFonts w:ascii="Times New Roman" w:hAnsi="Times New Roman" w:cs="Times New Roman"/>
          <w:sz w:val="24"/>
          <w:szCs w:val="24"/>
        </w:rPr>
        <w:t>/11</w:t>
      </w:r>
      <w:r w:rsidR="005F173F" w:rsidRPr="003F3C52">
        <w:rPr>
          <w:rFonts w:ascii="Times New Roman" w:hAnsi="Times New Roman" w:cs="Times New Roman"/>
          <w:sz w:val="24"/>
          <w:szCs w:val="24"/>
        </w:rPr>
        <w:t xml:space="preserve"> мин./</w:t>
      </w:r>
    </w:p>
    <w:p w:rsidR="005F173F" w:rsidRDefault="005F173F" w:rsidP="00F051D0">
      <w:pPr>
        <w:pStyle w:val="a3"/>
        <w:numPr>
          <w:ilvl w:val="0"/>
          <w:numId w:val="5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3C52">
        <w:rPr>
          <w:rFonts w:ascii="Times New Roman" w:hAnsi="Times New Roman" w:cs="Times New Roman"/>
          <w:sz w:val="24"/>
          <w:szCs w:val="24"/>
        </w:rPr>
        <w:t>Этап информирования учащихся о домашнем задании и инструкции по его выполнению /1 мин./</w:t>
      </w:r>
    </w:p>
    <w:p w:rsidR="00F051D0" w:rsidRPr="003F3C52" w:rsidRDefault="00F051D0" w:rsidP="00F051D0">
      <w:pPr>
        <w:pStyle w:val="a3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5F173F" w:rsidRPr="003F3C52" w:rsidRDefault="005F173F" w:rsidP="00F051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3C52">
        <w:rPr>
          <w:rFonts w:ascii="Times New Roman" w:hAnsi="Times New Roman" w:cs="Times New Roman"/>
          <w:b/>
          <w:bCs/>
          <w:sz w:val="24"/>
          <w:szCs w:val="24"/>
        </w:rPr>
        <w:t>Оформление доски:</w:t>
      </w:r>
    </w:p>
    <w:p w:rsidR="005F173F" w:rsidRPr="003F3C52" w:rsidRDefault="005F173F" w:rsidP="00F051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3C52">
        <w:rPr>
          <w:rFonts w:ascii="Times New Roman" w:hAnsi="Times New Roman" w:cs="Times New Roman"/>
          <w:sz w:val="24"/>
          <w:szCs w:val="24"/>
        </w:rPr>
        <w:t>Записи:</w:t>
      </w:r>
    </w:p>
    <w:p w:rsidR="003F3C52" w:rsidRDefault="005F173F" w:rsidP="003F3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C52">
        <w:rPr>
          <w:rFonts w:ascii="Times New Roman" w:hAnsi="Times New Roman" w:cs="Times New Roman"/>
          <w:sz w:val="24"/>
          <w:szCs w:val="24"/>
        </w:rPr>
        <w:t>1)Тема урока: «Наука. Образование».</w:t>
      </w:r>
    </w:p>
    <w:p w:rsidR="005F173F" w:rsidRDefault="005F173F" w:rsidP="003F3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C52">
        <w:rPr>
          <w:rFonts w:ascii="Times New Roman" w:hAnsi="Times New Roman" w:cs="Times New Roman"/>
          <w:sz w:val="24"/>
          <w:szCs w:val="24"/>
        </w:rPr>
        <w:t>2)План темы.</w:t>
      </w:r>
    </w:p>
    <w:p w:rsidR="00F051D0" w:rsidRPr="003F3C52" w:rsidRDefault="00F051D0" w:rsidP="003F3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73F" w:rsidRPr="003F3C52" w:rsidRDefault="005F173F" w:rsidP="00F051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3C52">
        <w:rPr>
          <w:rFonts w:ascii="Times New Roman" w:hAnsi="Times New Roman" w:cs="Times New Roman"/>
          <w:b/>
          <w:bCs/>
          <w:sz w:val="24"/>
          <w:szCs w:val="24"/>
        </w:rPr>
        <w:t>План изучения нового материала:</w:t>
      </w:r>
    </w:p>
    <w:p w:rsidR="005F173F" w:rsidRPr="003F3C52" w:rsidRDefault="00100CFB" w:rsidP="003F3C5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C52">
        <w:rPr>
          <w:rFonts w:ascii="Times New Roman" w:hAnsi="Times New Roman" w:cs="Times New Roman"/>
          <w:sz w:val="24"/>
          <w:szCs w:val="24"/>
        </w:rPr>
        <w:t>Что такое наука?</w:t>
      </w:r>
    </w:p>
    <w:p w:rsidR="005F173F" w:rsidRPr="003F3C52" w:rsidRDefault="005F173F" w:rsidP="003F3C5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C52">
        <w:rPr>
          <w:rFonts w:ascii="Times New Roman" w:hAnsi="Times New Roman" w:cs="Times New Roman"/>
          <w:sz w:val="24"/>
          <w:szCs w:val="24"/>
        </w:rPr>
        <w:t>Этика науки.</w:t>
      </w:r>
    </w:p>
    <w:p w:rsidR="005F173F" w:rsidRPr="003F3C52" w:rsidRDefault="005F173F" w:rsidP="003F3C5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C52">
        <w:rPr>
          <w:rFonts w:ascii="Times New Roman" w:hAnsi="Times New Roman" w:cs="Times New Roman"/>
          <w:sz w:val="24"/>
          <w:szCs w:val="24"/>
        </w:rPr>
        <w:t>Век живи, век учись.</w:t>
      </w:r>
    </w:p>
    <w:p w:rsidR="005F173F" w:rsidRPr="003F3C52" w:rsidRDefault="005F173F" w:rsidP="003F3C52">
      <w:pPr>
        <w:pStyle w:val="a3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F051D0" w:rsidRPr="003F3C52" w:rsidRDefault="005F173F" w:rsidP="003F3C52">
      <w:pPr>
        <w:pStyle w:val="a3"/>
        <w:spacing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F3C52">
        <w:rPr>
          <w:rFonts w:ascii="Times New Roman" w:hAnsi="Times New Roman" w:cs="Times New Roman"/>
          <w:b/>
          <w:bCs/>
          <w:sz w:val="24"/>
          <w:szCs w:val="24"/>
        </w:rPr>
        <w:t>Ход урока</w:t>
      </w:r>
    </w:p>
    <w:tbl>
      <w:tblPr>
        <w:tblpPr w:leftFromText="180" w:rightFromText="180" w:vertAnchor="text" w:horzAnchor="margin" w:tblpXSpec="center" w:tblpY="-424"/>
        <w:tblW w:w="10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26"/>
        <w:gridCol w:w="4561"/>
        <w:gridCol w:w="3661"/>
      </w:tblGrid>
      <w:tr w:rsidR="003F3C52" w:rsidRPr="003F3C52" w:rsidTr="00F051D0">
        <w:tc>
          <w:tcPr>
            <w:tcW w:w="2626" w:type="dxa"/>
          </w:tcPr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4561" w:type="dxa"/>
          </w:tcPr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661" w:type="dxa"/>
          </w:tcPr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3F3C52" w:rsidRPr="003F3C52" w:rsidTr="00F051D0">
        <w:tc>
          <w:tcPr>
            <w:tcW w:w="2626" w:type="dxa"/>
          </w:tcPr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</w:rPr>
              <w:t>1.Организационный этап</w:t>
            </w:r>
          </w:p>
        </w:tc>
        <w:tc>
          <w:tcPr>
            <w:tcW w:w="4561" w:type="dxa"/>
          </w:tcPr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1.Учитель приветствует класс.</w:t>
            </w: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</w:rPr>
              <w:t>2.Проверка подготовки к уроку (посещаемость учащихся, наличие у них учебников, атласов, тетрадей и т.п.)</w:t>
            </w:r>
          </w:p>
        </w:tc>
        <w:tc>
          <w:tcPr>
            <w:tcW w:w="3661" w:type="dxa"/>
          </w:tcPr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C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Учащиеся взаимодействуют с учителем, готовятся к продуктивной работе на уроке.</w:t>
            </w:r>
          </w:p>
        </w:tc>
      </w:tr>
      <w:tr w:rsidR="003F3C52" w:rsidRPr="003F3C52" w:rsidTr="00F051D0">
        <w:tc>
          <w:tcPr>
            <w:tcW w:w="2626" w:type="dxa"/>
          </w:tcPr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Проверка домашнего задания</w:t>
            </w: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1" w:type="dxa"/>
          </w:tcPr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Вводное слово учителя к теме опроса (напоминает, что проходили на прошедшем занятии):</w:t>
            </w: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на предыдущем занятии мы с вами говорили о культуре и сферах духовной жизни общества: науке и образовании. </w:t>
            </w:r>
          </w:p>
        </w:tc>
        <w:tc>
          <w:tcPr>
            <w:tcW w:w="3661" w:type="dxa"/>
          </w:tcPr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Ученики открывают свои учебники, тетради.</w:t>
            </w: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C52" w:rsidRPr="003F3C52" w:rsidTr="00F051D0">
        <w:tc>
          <w:tcPr>
            <w:tcW w:w="2626" w:type="dxa"/>
          </w:tcPr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</w:rPr>
              <w:t>3.Всесторонняя проверка знаний (повторение материала)</w:t>
            </w:r>
          </w:p>
        </w:tc>
        <w:tc>
          <w:tcPr>
            <w:tcW w:w="4561" w:type="dxa"/>
          </w:tcPr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Давайте попробуем ответить на вопросы:</w:t>
            </w: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Что такое культура?</w:t>
            </w: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Виды культур?</w:t>
            </w: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Ее функции?</w:t>
            </w: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Массовая культура?</w:t>
            </w: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I</w:t>
            </w:r>
            <w:r w:rsidRPr="003F3C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. Что </w:t>
            </w:r>
            <w:proofErr w:type="gramStart"/>
            <w:r w:rsidRPr="003F3C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такое  наука</w:t>
            </w:r>
            <w:proofErr w:type="gramEnd"/>
            <w:r w:rsidRPr="003F3C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?</w:t>
            </w: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Давайте повторим:</w:t>
            </w: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Что такое наука?</w:t>
            </w: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Назовите цели науки.</w:t>
            </w: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Учащиеся отвечают:</w:t>
            </w: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C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3F3C52">
              <w:rPr>
                <w:rFonts w:ascii="Times New Roman" w:hAnsi="Times New Roman" w:cs="Times New Roman"/>
                <w:sz w:val="24"/>
                <w:szCs w:val="24"/>
              </w:rPr>
              <w:t>Культура – это совокупность материальных и духовных ценностей, созданных и создаваемых человечеством и составляющих его духовно-общественное бытие.</w:t>
            </w: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</w:rPr>
              <w:t>- Народная, массовая, элитарная.</w:t>
            </w: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</w:rPr>
              <w:t>- Функция приспособления к среде. Познавательная функция. Информативная функция. Коммуникативная функция. Регулятивная функция. Оценочная функция. Функция разграничения и интеграции человеческих групп.</w:t>
            </w: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</w:rPr>
              <w:t xml:space="preserve">- Массовая культура, поп-культура, культура большинства — культура, популярная и преобладающая среди широкого слоя населения в данном обществе. Она может включать в себя такие явления, как быт, развлечения (спорт, поп-музыка), средства массовой информации и т. п. Содержание массовой культуры обусловлено ежедневными происшествиями и событиями, стремлениями и потребностями, составляющими жизнь большинства населения (т. н. </w:t>
            </w:r>
            <w:proofErr w:type="spellStart"/>
            <w:r w:rsidRPr="003F3C52">
              <w:rPr>
                <w:rFonts w:ascii="Times New Roman" w:hAnsi="Times New Roman" w:cs="Times New Roman"/>
                <w:sz w:val="24"/>
                <w:szCs w:val="24"/>
              </w:rPr>
              <w:t>мейнстрима</w:t>
            </w:r>
            <w:proofErr w:type="spellEnd"/>
            <w:r w:rsidRPr="003F3C52">
              <w:rPr>
                <w:rFonts w:ascii="Times New Roman" w:hAnsi="Times New Roman" w:cs="Times New Roman"/>
                <w:sz w:val="24"/>
                <w:szCs w:val="24"/>
              </w:rPr>
              <w:t xml:space="preserve">). Массовая культура - термин, придуманный </w:t>
            </w:r>
            <w:proofErr w:type="spellStart"/>
            <w:r w:rsidRPr="003F3C52">
              <w:rPr>
                <w:rFonts w:ascii="Times New Roman" w:hAnsi="Times New Roman" w:cs="Times New Roman"/>
                <w:sz w:val="24"/>
                <w:szCs w:val="24"/>
              </w:rPr>
              <w:t>Франкфуртсткой</w:t>
            </w:r>
            <w:proofErr w:type="spellEnd"/>
            <w:r w:rsidRPr="003F3C52">
              <w:rPr>
                <w:rFonts w:ascii="Times New Roman" w:hAnsi="Times New Roman" w:cs="Times New Roman"/>
                <w:sz w:val="24"/>
                <w:szCs w:val="24"/>
              </w:rPr>
              <w:t xml:space="preserve"> социологической школой.</w:t>
            </w: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Учащиеся отвечают:</w:t>
            </w: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- </w:t>
            </w:r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«наука»  – творческая деятельность, направленная на достижение ее главной цели и основного результата: получение, обоснование и систематизация новых знани</w:t>
            </w:r>
            <w:proofErr w:type="gramStart"/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й(</w:t>
            </w:r>
            <w:proofErr w:type="gramEnd"/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понятий, законов, теорий) о природе, обществе, человеке.</w:t>
            </w: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3F3C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Цели науки:</w:t>
            </w:r>
          </w:p>
          <w:p w:rsidR="003F3C52" w:rsidRPr="003F3C52" w:rsidRDefault="003F3C52" w:rsidP="00F051D0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  <w:p w:rsidR="003F3C52" w:rsidRPr="003F3C52" w:rsidRDefault="003F3C52" w:rsidP="00F051D0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3F3C52" w:rsidRPr="003F3C52" w:rsidRDefault="003F3C52" w:rsidP="00F051D0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</w:rPr>
              <w:t xml:space="preserve">Предвидение явлений и действительности. </w:t>
            </w:r>
          </w:p>
        </w:tc>
      </w:tr>
      <w:tr w:rsidR="003F3C52" w:rsidRPr="003F3C52" w:rsidTr="00F051D0">
        <w:tc>
          <w:tcPr>
            <w:tcW w:w="2626" w:type="dxa"/>
          </w:tcPr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1" w:type="dxa"/>
          </w:tcPr>
          <w:p w:rsidR="003F3C52" w:rsidRPr="003F3C52" w:rsidRDefault="003F3C52" w:rsidP="00F05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На доске                            </w:t>
            </w:r>
          </w:p>
          <w:p w:rsidR="003F3C52" w:rsidRPr="003F3C52" w:rsidRDefault="003F3C52" w:rsidP="00F05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Запись:</w:t>
            </w:r>
          </w:p>
          <w:p w:rsidR="003F3C52" w:rsidRPr="003F3C52" w:rsidRDefault="003F3C52" w:rsidP="00F05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Черты современной науки</w:t>
            </w:r>
          </w:p>
          <w:p w:rsidR="003F3C52" w:rsidRPr="003F3C52" w:rsidRDefault="003F3C52" w:rsidP="00F05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1" type="#_x0000_t32" style="position:absolute;left:0;text-align:left;margin-left:144.3pt;margin-top:6.7pt;width:36pt;height:28.5pt;z-index:1" o:connectortype="straight">
                  <v:stroke endarrow="block"/>
                </v:shape>
              </w:pict>
            </w:r>
            <w:r w:rsidRPr="003F3C52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2" type="#_x0000_t32" style="position:absolute;left:0;text-align:left;margin-left:40.8pt;margin-top:1.45pt;width:31.5pt;height:33.75pt;flip:x;z-index:2" o:connectortype="straight">
                  <v:stroke endarrow="block"/>
                </v:shape>
              </w:pict>
            </w:r>
          </w:p>
          <w:p w:rsidR="003F3C52" w:rsidRPr="003F3C52" w:rsidRDefault="003F3C52" w:rsidP="00F05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универсальность          безграничность</w:t>
            </w:r>
          </w:p>
        </w:tc>
        <w:tc>
          <w:tcPr>
            <w:tcW w:w="3661" w:type="dxa"/>
          </w:tcPr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F3C52" w:rsidRPr="003F3C52" w:rsidTr="00F051D0">
        <w:tc>
          <w:tcPr>
            <w:tcW w:w="2626" w:type="dxa"/>
          </w:tcPr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1" w:type="dxa"/>
          </w:tcPr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Цели науки:</w:t>
            </w:r>
          </w:p>
          <w:p w:rsidR="003F3C52" w:rsidRPr="003F3C52" w:rsidRDefault="003F3C52" w:rsidP="00F051D0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  <w:p w:rsidR="003F3C52" w:rsidRPr="003F3C52" w:rsidRDefault="003F3C52" w:rsidP="00F051D0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3F3C52" w:rsidRPr="003F3C52" w:rsidRDefault="003F3C52" w:rsidP="00F051D0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</w:rPr>
              <w:t xml:space="preserve">Предвидение явлений и действительности. </w:t>
            </w: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функции науки:</w:t>
            </w:r>
          </w:p>
          <w:p w:rsidR="003F3C52" w:rsidRPr="003F3C52" w:rsidRDefault="003F3C52" w:rsidP="00F051D0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3C52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3F3C52">
              <w:rPr>
                <w:rFonts w:ascii="Times New Roman" w:hAnsi="Times New Roman" w:cs="Times New Roman"/>
                <w:sz w:val="24"/>
                <w:szCs w:val="24"/>
              </w:rPr>
              <w:t xml:space="preserve"> (познание и объяснение того, как устроен мир и каковы законы его развития).</w:t>
            </w:r>
          </w:p>
          <w:p w:rsidR="003F3C52" w:rsidRPr="003F3C52" w:rsidRDefault="003F3C52" w:rsidP="00F051D0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</w:rPr>
              <w:t>Мировоззренческая (построение целостной системы знаний о мире и выработка человеком своего отношения к ним).</w:t>
            </w:r>
          </w:p>
          <w:p w:rsidR="003F3C52" w:rsidRPr="003F3C52" w:rsidRDefault="003F3C52" w:rsidP="00F051D0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3C52">
              <w:rPr>
                <w:rFonts w:ascii="Times New Roman" w:hAnsi="Times New Roman" w:cs="Times New Roman"/>
                <w:sz w:val="24"/>
                <w:szCs w:val="24"/>
              </w:rPr>
              <w:t>Прогностическая</w:t>
            </w:r>
            <w:proofErr w:type="gramEnd"/>
            <w:r w:rsidRPr="003F3C52">
              <w:rPr>
                <w:rFonts w:ascii="Times New Roman" w:hAnsi="Times New Roman" w:cs="Times New Roman"/>
                <w:sz w:val="24"/>
                <w:szCs w:val="24"/>
              </w:rPr>
              <w:t xml:space="preserve"> (предвидение изменений в окружающем мире и последствий таких изменений).</w:t>
            </w:r>
          </w:p>
          <w:p w:rsidR="003F3C52" w:rsidRPr="003F3C52" w:rsidRDefault="003F3C52" w:rsidP="00F051D0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</w:rPr>
              <w:t>Производительная (наука является мощным катализатором процесса непрерывного совершенствования</w:t>
            </w:r>
            <w:proofErr w:type="gramStart"/>
            <w:r w:rsidRPr="003F3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F3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3C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3C52">
              <w:rPr>
                <w:rFonts w:ascii="Times New Roman" w:hAnsi="Times New Roman" w:cs="Times New Roman"/>
                <w:sz w:val="24"/>
                <w:szCs w:val="24"/>
              </w:rPr>
              <w:t xml:space="preserve">роизводства). </w:t>
            </w:r>
          </w:p>
          <w:p w:rsidR="003F3C52" w:rsidRPr="003F3C52" w:rsidRDefault="003F3C52" w:rsidP="00F051D0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</w:rPr>
              <w:t>Коммуникативная.</w:t>
            </w:r>
          </w:p>
          <w:p w:rsidR="003F3C52" w:rsidRPr="003F3C52" w:rsidRDefault="003F3C52" w:rsidP="00F051D0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</w:rPr>
              <w:t>Социальная (наука   выступает   в   качестве   социальной   силы,   включаясь   в процессы социального развития и управления им).</w:t>
            </w:r>
          </w:p>
          <w:p w:rsidR="003F3C52" w:rsidRPr="003F3C52" w:rsidRDefault="003F3C52" w:rsidP="00F051D0">
            <w:pPr>
              <w:pStyle w:val="a3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- </w:t>
            </w:r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Молодцы, всё верно.</w:t>
            </w: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Таким образом, в современном обществе наука является важнейшим социальным институтом, глубоко проникающим во все сферы общественной жизни. Наука превращается в непосредственную производительную силу общества, становится массовым видом деятельности.</w:t>
            </w:r>
          </w:p>
          <w:p w:rsidR="003F3C52" w:rsidRPr="003F3C52" w:rsidRDefault="003F3C52" w:rsidP="00F051D0">
            <w:pPr>
              <w:pStyle w:val="a3"/>
              <w:spacing w:after="0" w:line="240" w:lineRule="auto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II</w:t>
            </w:r>
            <w:r w:rsidRPr="003F3C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.Этика науки.</w:t>
            </w: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 чем заключается этика науки?</w:t>
            </w: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III</w:t>
            </w:r>
            <w:r w:rsidRPr="003F3C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.Век живи, век учись.</w:t>
            </w: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Из всех областей духовной культуры наука и образование наиболее тесно взаимосвязаны и взаимозависимы. Наука не может осуществлять свои функции без хорошо образованных людей; образование без науки – пустой звук. </w:t>
            </w: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Ребята, скажите, как вы понимаете образование? </w:t>
            </w: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Давайте повторим:</w:t>
            </w: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Что такое образование?</w:t>
            </w: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Перечислите функции образования?</w:t>
            </w: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Назовите цели образования.</w:t>
            </w: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61" w:type="dxa"/>
          </w:tcPr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Основные нормы науки как феномена духовной культуры представлены в этике науки — дисциплине, изучающей нравственные основы научной деятельности.</w:t>
            </w: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этические нормы науки — бескорыстный поиск и отстаивание истины, стремление обогатить науку новыми результатами, добросовестное обоснование выдвигаемых научных положений, открытость для обсуждения вопросов и научной критики, свобода научного творчества, социальная ответственность ученого и др. В связи с постоянно возникающими кризисами науки в XX в., а также по иным причинам ученые часто обращаются к идеям эволюционной этики.</w:t>
            </w:r>
            <w:proofErr w:type="gramEnd"/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Впервые она была сформулирована английским ученым Г. Спенсером. Он рассматривал нравственность как форму развития эволюционного процесса, затрагивающего всю живую природу на той ее стадии, которая соотносится с развитием человеческого общества. Идеи эволюционной этики, согласно которым добро определяется как "более развитое", а зло как "менее развитое", получили развитие в этике английских философов Дж. Хаксли и К. </w:t>
            </w:r>
            <w:proofErr w:type="spellStart"/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Уодинггона</w:t>
            </w:r>
            <w:proofErr w:type="spellEnd"/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французского философа, теолога и палеонтолога П. Тейяра де Шардена. При имеющихся различиях их взгляды объединяет общий методологический принцип: нравственность рассматривается не в качестве специфического общественного явления, а как проявление процесса биологической эволюции, определенной фазой которого является история общества. Американский неореалист Э. </w:t>
            </w:r>
            <w:proofErr w:type="spellStart"/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Хоулт</w:t>
            </w:r>
            <w:proofErr w:type="spellEnd"/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вообще отрицает общественный характер морали. Понятия "добро" и "долг", с его точки зрения, — это средства ориентации человека в природной действительности, они помогают людям соотносить свое поведение с требованиями органической эволюции, поступать в соответствии с внешней средой.</w:t>
            </w: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Учащиеся отвечают:</w:t>
            </w: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Образование — это то, что у вас останется, когда вы забудете всё, чему учились. Так говорил Б. Ф. Скиннер.</w:t>
            </w: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- Образование</w:t>
            </w:r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— целенаправленный процесс воспитания и обучения в интересах человека, общества, государства, сопровождающийся констатацией достижения гражданином (обучающимся) установленных государством образовательных уровней (образовательных цензов). Уровень общего и специального можно </w:t>
            </w:r>
            <w:proofErr w:type="gramStart"/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определить</w:t>
            </w:r>
            <w:proofErr w:type="gramEnd"/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как целенаправленную образования обуславливается требованиями производства, состоянием науки, техники и культуры, а также общественными отношениями. Также образование познавательную деятельность людей по получению знаний, умений, либо по их совершенствованию.</w:t>
            </w: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 на образование в настоящее время подтверждено национальными и международными правовыми актами, например, Европейской конвенцией о защите прав человека и основных свобод и Международным пактом об экономических, социальных и культурных правах, принятым ООН в 1966 году.</w:t>
            </w: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Осознание возможностей использования обязательного образования как средства обезличивания человека вызвало в демократическом обществе развитие движения за негосударственное и даже семейное образование, за </w:t>
            </w:r>
            <w:proofErr w:type="spellStart"/>
            <w:proofErr w:type="gramStart"/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бо́льшую</w:t>
            </w:r>
            <w:proofErr w:type="spellEnd"/>
            <w:proofErr w:type="gramEnd"/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долю курсов по ответственному выбору учащегося (при участии родителей и педагогов) в программе средних общеобразовательных школ (то есть после окончания начальной школы), поддержку самообразования, непрерывного образования в течение всей деятельной жизни человека (по мере возникновения образовательной потребности), внешкольного, дистанционного и дополнительного образования и т.п.</w:t>
            </w: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3C52">
              <w:rPr>
                <w:rFonts w:ascii="Times New Roman" w:hAnsi="Times New Roman" w:cs="Times New Roman"/>
                <w:iCs/>
                <w:sz w:val="24"/>
                <w:szCs w:val="24"/>
              </w:rPr>
              <w:t>Приобщение к достижениям человеческой цивилизации, ретрансляция и сохранение культурного достояния.</w:t>
            </w:r>
          </w:p>
        </w:tc>
      </w:tr>
      <w:tr w:rsidR="003F3C52" w:rsidRPr="003F3C52" w:rsidTr="00F051D0">
        <w:trPr>
          <w:trHeight w:val="2243"/>
        </w:trPr>
        <w:tc>
          <w:tcPr>
            <w:tcW w:w="2626" w:type="dxa"/>
          </w:tcPr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1" w:type="dxa"/>
          </w:tcPr>
          <w:p w:rsidR="003F3C52" w:rsidRPr="003F3C52" w:rsidRDefault="003F3C52" w:rsidP="00F05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На доске                       </w:t>
            </w:r>
          </w:p>
          <w:p w:rsidR="003F3C52" w:rsidRPr="003F3C52" w:rsidRDefault="003F3C52" w:rsidP="00F05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Запись:</w:t>
            </w:r>
          </w:p>
          <w:p w:rsidR="003F3C52" w:rsidRPr="003F3C52" w:rsidRDefault="003F3C52" w:rsidP="00F05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Функции образования:</w:t>
            </w:r>
          </w:p>
          <w:p w:rsidR="003F3C52" w:rsidRPr="003F3C52" w:rsidRDefault="003F3C52" w:rsidP="00F05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5" type="#_x0000_t32" style="position:absolute;left:0;text-align:left;margin-left:129.75pt;margin-top:1.65pt;width:0;height:28.5pt;z-index:5" o:connectortype="straight">
                  <v:stroke endarrow="block"/>
                </v:shape>
              </w:pict>
            </w:r>
            <w:r w:rsidRPr="003F3C52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3" type="#_x0000_t32" style="position:absolute;left:0;text-align:left;margin-left:147.35pt;margin-top:10.8pt;width:45pt;height:28.5pt;z-index:3" o:connectortype="straight">
                  <v:stroke endarrow="block"/>
                </v:shape>
              </w:pict>
            </w:r>
            <w:r w:rsidRPr="003F3C52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4" type="#_x0000_t32" style="position:absolute;left:0;text-align:left;margin-left:50.4pt;margin-top:1.65pt;width:49.5pt;height:28.5pt;flip:x;z-index:4" o:connectortype="straight">
                  <v:stroke endarrow="block"/>
                </v:shape>
              </w:pict>
            </w:r>
          </w:p>
          <w:p w:rsidR="003F3C52" w:rsidRPr="003F3C52" w:rsidRDefault="003F3C52" w:rsidP="00F05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компенсирующая  адаптивная    </w:t>
            </w: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развивающая.</w:t>
            </w:r>
          </w:p>
        </w:tc>
        <w:tc>
          <w:tcPr>
            <w:tcW w:w="3661" w:type="dxa"/>
          </w:tcPr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F3C52" w:rsidRPr="003F3C52" w:rsidTr="00F051D0">
        <w:trPr>
          <w:trHeight w:val="2775"/>
        </w:trPr>
        <w:tc>
          <w:tcPr>
            <w:tcW w:w="2626" w:type="dxa"/>
          </w:tcPr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</w:rPr>
              <w:t>4.Этап подготовки учащихся к  работе с текстом по функциональной грамотности</w:t>
            </w:r>
          </w:p>
        </w:tc>
        <w:tc>
          <w:tcPr>
            <w:tcW w:w="4561" w:type="dxa"/>
          </w:tcPr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В виде закрепления нашей темы я хочу </w:t>
            </w: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предложить вам практическую работу по развитию функциональной грамотности. Вашему вниманию предлагается отрывок из комедии Д.И. Фонвизина «Недоросль» (действие 4, явление 8).</w:t>
            </w: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Ваша задача прочитать внимательно текст и выполнить задания к тексту.</w:t>
            </w:r>
          </w:p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Успех вашей работы будет зависеть от вашей внимательности, понимания темы и логического мышления.</w:t>
            </w:r>
          </w:p>
        </w:tc>
        <w:tc>
          <w:tcPr>
            <w:tcW w:w="3661" w:type="dxa"/>
          </w:tcPr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F3C52" w:rsidRPr="003F3C52" w:rsidTr="00F051D0">
        <w:trPr>
          <w:trHeight w:val="476"/>
        </w:trPr>
        <w:tc>
          <w:tcPr>
            <w:tcW w:w="2626" w:type="dxa"/>
          </w:tcPr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5.Этап </w:t>
            </w:r>
            <w:r w:rsidRPr="003F3C52">
              <w:rPr>
                <w:rFonts w:ascii="Times New Roman" w:hAnsi="Times New Roman" w:cs="Times New Roman"/>
                <w:sz w:val="24"/>
                <w:szCs w:val="24"/>
              </w:rPr>
              <w:t>практической работы</w:t>
            </w:r>
          </w:p>
        </w:tc>
        <w:tc>
          <w:tcPr>
            <w:tcW w:w="4561" w:type="dxa"/>
          </w:tcPr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 с текстом</w:t>
            </w:r>
          </w:p>
        </w:tc>
        <w:tc>
          <w:tcPr>
            <w:tcW w:w="3661" w:type="dxa"/>
          </w:tcPr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F3C52" w:rsidRPr="003F3C52" w:rsidTr="00F051D0">
        <w:tc>
          <w:tcPr>
            <w:tcW w:w="2626" w:type="dxa"/>
          </w:tcPr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6. </w:t>
            </w:r>
            <w:r w:rsidRPr="003F3C52">
              <w:rPr>
                <w:rFonts w:ascii="Times New Roman" w:hAnsi="Times New Roman" w:cs="Times New Roman"/>
                <w:sz w:val="24"/>
                <w:szCs w:val="24"/>
              </w:rPr>
              <w:t xml:space="preserve">Этап  презентации </w:t>
            </w:r>
          </w:p>
        </w:tc>
        <w:tc>
          <w:tcPr>
            <w:tcW w:w="4561" w:type="dxa"/>
          </w:tcPr>
          <w:p w:rsidR="003F3C52" w:rsidRPr="003F3C52" w:rsidRDefault="003F3C52" w:rsidP="00F05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Ребята презентуют свои работы.</w:t>
            </w:r>
          </w:p>
        </w:tc>
        <w:tc>
          <w:tcPr>
            <w:tcW w:w="3661" w:type="dxa"/>
          </w:tcPr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F3C52" w:rsidRPr="003F3C52" w:rsidTr="00F051D0">
        <w:tc>
          <w:tcPr>
            <w:tcW w:w="2626" w:type="dxa"/>
          </w:tcPr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</w:rPr>
              <w:t>7.Этап информатизации учащихся о домашнем задании и инструкции по его выполнению.</w:t>
            </w:r>
          </w:p>
        </w:tc>
        <w:tc>
          <w:tcPr>
            <w:tcW w:w="4561" w:type="dxa"/>
          </w:tcPr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C52">
              <w:rPr>
                <w:rFonts w:ascii="Times New Roman" w:hAnsi="Times New Roman" w:cs="Times New Roman"/>
                <w:sz w:val="24"/>
                <w:szCs w:val="24"/>
              </w:rPr>
              <w:t xml:space="preserve">-Записываем домашнее задание: §13(читать)  Написать эссе стр. 142. </w:t>
            </w:r>
          </w:p>
        </w:tc>
        <w:tc>
          <w:tcPr>
            <w:tcW w:w="3661" w:type="dxa"/>
          </w:tcPr>
          <w:p w:rsidR="003F3C52" w:rsidRPr="003F3C52" w:rsidRDefault="003F3C52" w:rsidP="00F051D0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C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Ученики записывают в дневник или в тетрадь</w:t>
            </w:r>
            <w:proofErr w:type="gramStart"/>
            <w:r w:rsidRPr="003F3C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</w:t>
            </w:r>
            <w:proofErr w:type="gramEnd"/>
            <w:r w:rsidRPr="003F3C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/З.</w:t>
            </w:r>
          </w:p>
        </w:tc>
      </w:tr>
    </w:tbl>
    <w:p w:rsidR="005F173F" w:rsidRPr="003F3C52" w:rsidRDefault="005F173F" w:rsidP="003F3C5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5F173F" w:rsidRPr="003F3C52" w:rsidSect="00F051D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73FB"/>
    <w:multiLevelType w:val="hybridMultilevel"/>
    <w:tmpl w:val="F93C1476"/>
    <w:lvl w:ilvl="0" w:tplc="7DFCA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9CA4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03796"/>
    <w:multiLevelType w:val="hybridMultilevel"/>
    <w:tmpl w:val="6E066998"/>
    <w:lvl w:ilvl="0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2">
    <w:nsid w:val="0D465A58"/>
    <w:multiLevelType w:val="hybridMultilevel"/>
    <w:tmpl w:val="B05C6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4399A"/>
    <w:multiLevelType w:val="hybridMultilevel"/>
    <w:tmpl w:val="1980A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1E7F1F33"/>
    <w:multiLevelType w:val="hybridMultilevel"/>
    <w:tmpl w:val="86D87C38"/>
    <w:lvl w:ilvl="0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5">
    <w:nsid w:val="21D51279"/>
    <w:multiLevelType w:val="hybridMultilevel"/>
    <w:tmpl w:val="AE20B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903F1"/>
    <w:multiLevelType w:val="hybridMultilevel"/>
    <w:tmpl w:val="C65C3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F2B54"/>
    <w:multiLevelType w:val="hybridMultilevel"/>
    <w:tmpl w:val="FC6C5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70217"/>
    <w:multiLevelType w:val="hybridMultilevel"/>
    <w:tmpl w:val="B3B0E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96934"/>
    <w:multiLevelType w:val="hybridMultilevel"/>
    <w:tmpl w:val="81729208"/>
    <w:lvl w:ilvl="0" w:tplc="04190013">
      <w:start w:val="1"/>
      <w:numFmt w:val="upperRoman"/>
      <w:lvlText w:val="%1."/>
      <w:lvlJc w:val="righ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7241136"/>
    <w:multiLevelType w:val="hybridMultilevel"/>
    <w:tmpl w:val="FC6C5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246AF"/>
    <w:multiLevelType w:val="hybridMultilevel"/>
    <w:tmpl w:val="B05C6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F2DCE"/>
    <w:multiLevelType w:val="hybridMultilevel"/>
    <w:tmpl w:val="90EC22A2"/>
    <w:lvl w:ilvl="0" w:tplc="F1A6ED32">
      <w:start w:val="1"/>
      <w:numFmt w:val="decimal"/>
      <w:lvlText w:val="%1."/>
      <w:lvlJc w:val="left"/>
      <w:pPr>
        <w:ind w:left="2160" w:hanging="360"/>
      </w:pPr>
      <w:rPr>
        <w:b/>
        <w:bCs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53610332"/>
    <w:multiLevelType w:val="hybridMultilevel"/>
    <w:tmpl w:val="78049870"/>
    <w:lvl w:ilvl="0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14">
    <w:nsid w:val="6CFA122D"/>
    <w:multiLevelType w:val="hybridMultilevel"/>
    <w:tmpl w:val="FC6C5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D43E84"/>
    <w:multiLevelType w:val="hybridMultilevel"/>
    <w:tmpl w:val="FC6C5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9C4DAE"/>
    <w:multiLevelType w:val="hybridMultilevel"/>
    <w:tmpl w:val="AE20B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74178"/>
    <w:multiLevelType w:val="hybridMultilevel"/>
    <w:tmpl w:val="C53AF8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9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4"/>
  </w:num>
  <w:num w:numId="9">
    <w:abstractNumId w:val="13"/>
  </w:num>
  <w:num w:numId="10">
    <w:abstractNumId w:val="14"/>
  </w:num>
  <w:num w:numId="11">
    <w:abstractNumId w:val="15"/>
  </w:num>
  <w:num w:numId="12">
    <w:abstractNumId w:val="2"/>
  </w:num>
  <w:num w:numId="13">
    <w:abstractNumId w:val="5"/>
  </w:num>
  <w:num w:numId="14">
    <w:abstractNumId w:val="16"/>
  </w:num>
  <w:num w:numId="15">
    <w:abstractNumId w:val="10"/>
  </w:num>
  <w:num w:numId="16">
    <w:abstractNumId w:val="7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oNotTrackMoves/>
  <w:defaultTabStop w:val="708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0101"/>
    <w:rsid w:val="00002D6E"/>
    <w:rsid w:val="00100CFB"/>
    <w:rsid w:val="00196F7C"/>
    <w:rsid w:val="001C5436"/>
    <w:rsid w:val="001C7030"/>
    <w:rsid w:val="00281FB6"/>
    <w:rsid w:val="003030BA"/>
    <w:rsid w:val="003B4232"/>
    <w:rsid w:val="003F3C52"/>
    <w:rsid w:val="00450151"/>
    <w:rsid w:val="00472C79"/>
    <w:rsid w:val="004C3AAB"/>
    <w:rsid w:val="004E6800"/>
    <w:rsid w:val="005062F5"/>
    <w:rsid w:val="005D6E12"/>
    <w:rsid w:val="005F173F"/>
    <w:rsid w:val="00700323"/>
    <w:rsid w:val="007A21F6"/>
    <w:rsid w:val="007E6B82"/>
    <w:rsid w:val="00893D08"/>
    <w:rsid w:val="008B60E8"/>
    <w:rsid w:val="00916DCE"/>
    <w:rsid w:val="00947F78"/>
    <w:rsid w:val="00A30101"/>
    <w:rsid w:val="00B511F1"/>
    <w:rsid w:val="00B56F14"/>
    <w:rsid w:val="00B847FF"/>
    <w:rsid w:val="00C530E8"/>
    <w:rsid w:val="00C60DE5"/>
    <w:rsid w:val="00CD4388"/>
    <w:rsid w:val="00E060B5"/>
    <w:rsid w:val="00EC407E"/>
    <w:rsid w:val="00EE511B"/>
    <w:rsid w:val="00F051D0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  <o:rules v:ext="edit">
        <o:r id="V:Rule1" type="connector" idref="#_x0000_s1042"/>
        <o:r id="V:Rule2" type="connector" idref="#_x0000_s1041"/>
        <o:r id="V:Rule3" type="connector" idref="#_x0000_s1045"/>
        <o:r id="V:Rule4" type="connector" idref="#_x0000_s1044"/>
        <o:r id="V:Rule5" type="connector" idref="#_x0000_s10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4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0101"/>
    <w:pPr>
      <w:spacing w:line="360" w:lineRule="auto"/>
      <w:ind w:left="720" w:firstLine="709"/>
    </w:pPr>
    <w:rPr>
      <w:lang w:eastAsia="en-US"/>
    </w:rPr>
  </w:style>
  <w:style w:type="character" w:styleId="a4">
    <w:name w:val="Hyperlink"/>
    <w:uiPriority w:val="99"/>
    <w:rsid w:val="00A30101"/>
    <w:rPr>
      <w:color w:val="0000FF"/>
      <w:u w:val="single"/>
    </w:rPr>
  </w:style>
  <w:style w:type="table" w:styleId="a5">
    <w:name w:val="Table Grid"/>
    <w:basedOn w:val="a1"/>
    <w:uiPriority w:val="99"/>
    <w:rsid w:val="00A30101"/>
    <w:rPr>
      <w:rFonts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Title"/>
    <w:basedOn w:val="a"/>
    <w:next w:val="a"/>
    <w:link w:val="a7"/>
    <w:qFormat/>
    <w:locked/>
    <w:rsid w:val="005062F5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7">
    <w:name w:val="Название Знак"/>
    <w:link w:val="a6"/>
    <w:rsid w:val="005062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4E6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E68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10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DD934-299C-45F8-AE23-E028D7BD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user</cp:lastModifiedBy>
  <cp:revision>18</cp:revision>
  <cp:lastPrinted>2023-01-30T04:46:00Z</cp:lastPrinted>
  <dcterms:created xsi:type="dcterms:W3CDTF">2010-12-12T14:28:00Z</dcterms:created>
  <dcterms:modified xsi:type="dcterms:W3CDTF">2023-02-02T01:43:00Z</dcterms:modified>
</cp:coreProperties>
</file>