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E2D6" w14:textId="77777777" w:rsidR="000D20DD" w:rsidRDefault="00FB1625" w:rsidP="000D20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B1625">
        <w:rPr>
          <w:rFonts w:ascii="Times New Roman" w:hAnsi="Times New Roman" w:cs="Times New Roman"/>
          <w:sz w:val="24"/>
          <w:szCs w:val="24"/>
        </w:rPr>
        <w:t xml:space="preserve">униципальное бюджетное общеобразовательное учреждение </w:t>
      </w:r>
    </w:p>
    <w:p w14:paraId="550C2444" w14:textId="237F7E2D" w:rsidR="000D20DD" w:rsidRDefault="00FB1625" w:rsidP="000D20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>«</w:t>
      </w:r>
      <w:r w:rsidR="000D20DD">
        <w:rPr>
          <w:rFonts w:ascii="Times New Roman" w:hAnsi="Times New Roman" w:cs="Times New Roman"/>
          <w:sz w:val="24"/>
          <w:szCs w:val="24"/>
        </w:rPr>
        <w:t>Барано-</w:t>
      </w:r>
      <w:r w:rsidR="00C65DCE">
        <w:rPr>
          <w:rFonts w:ascii="Times New Roman" w:hAnsi="Times New Roman" w:cs="Times New Roman"/>
          <w:sz w:val="24"/>
          <w:szCs w:val="24"/>
        </w:rPr>
        <w:t xml:space="preserve">Оренбургская </w:t>
      </w:r>
      <w:r w:rsidR="00C65DCE" w:rsidRPr="00FB1625">
        <w:rPr>
          <w:rFonts w:ascii="Times New Roman" w:hAnsi="Times New Roman" w:cs="Times New Roman"/>
          <w:sz w:val="24"/>
          <w:szCs w:val="24"/>
        </w:rPr>
        <w:t>средняя</w:t>
      </w:r>
      <w:r w:rsidRPr="00FB1625"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  <w:r w:rsidR="000D2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A7624D" w14:textId="1B3ED8B4" w:rsidR="00B2563B" w:rsidRDefault="00FB1625" w:rsidP="000D20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>Пограничного муниципального округа»</w:t>
      </w:r>
    </w:p>
    <w:p w14:paraId="2172ED41" w14:textId="77777777" w:rsidR="00FB1625" w:rsidRDefault="00FB1625" w:rsidP="00FB162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04A2D1" w14:textId="77777777" w:rsidR="00FB1625" w:rsidRPr="00FB1625" w:rsidRDefault="00FB1625" w:rsidP="00FB162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E6FB5A" w14:textId="7B137C38" w:rsidR="00FB1625" w:rsidRPr="00FB1625" w:rsidRDefault="00C65DCE" w:rsidP="00C65D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B1625" w:rsidRPr="00FB1625">
        <w:rPr>
          <w:rFonts w:ascii="Times New Roman" w:hAnsi="Times New Roman" w:cs="Times New Roman"/>
          <w:sz w:val="24"/>
          <w:szCs w:val="24"/>
        </w:rPr>
        <w:t>Утверждено</w:t>
      </w:r>
    </w:p>
    <w:p w14:paraId="6D4573D9" w14:textId="4CB74E6D" w:rsidR="00FB1625" w:rsidRPr="00FB1625" w:rsidRDefault="00C65DCE" w:rsidP="00C65D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FB1625" w:rsidRPr="00FB1625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0D20DD">
        <w:rPr>
          <w:rFonts w:ascii="Times New Roman" w:hAnsi="Times New Roman" w:cs="Times New Roman"/>
          <w:sz w:val="24"/>
          <w:szCs w:val="24"/>
        </w:rPr>
        <w:t>школы</w:t>
      </w:r>
    </w:p>
    <w:p w14:paraId="1C7A48F7" w14:textId="72EAC90E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B162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0D20DD">
        <w:rPr>
          <w:rFonts w:ascii="Times New Roman" w:hAnsi="Times New Roman" w:cs="Times New Roman"/>
          <w:sz w:val="24"/>
          <w:szCs w:val="24"/>
        </w:rPr>
        <w:t>В.В.Гаврилов</w:t>
      </w:r>
      <w:proofErr w:type="spellEnd"/>
    </w:p>
    <w:p w14:paraId="343014D9" w14:textId="78B9F677" w:rsidR="000A4157" w:rsidRDefault="000A4157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№__</w:t>
      </w:r>
      <w:r w:rsidR="00910F7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___от 24.01.2023 год</w:t>
      </w:r>
    </w:p>
    <w:p w14:paraId="1A4DEC65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72AF2A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CB6BB3E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93A2352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669ECE8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8B2849A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395FFC1" w14:textId="77777777" w:rsidR="00FB1625" w:rsidRDefault="00FB1625" w:rsidP="00FB16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4CCF641" w14:textId="77777777" w:rsidR="00C65DCE" w:rsidRDefault="00FB1625" w:rsidP="00FB16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5DCE">
        <w:rPr>
          <w:rFonts w:ascii="Times New Roman" w:hAnsi="Times New Roman" w:cs="Times New Roman"/>
          <w:b/>
          <w:bCs/>
          <w:sz w:val="24"/>
          <w:szCs w:val="24"/>
        </w:rPr>
        <w:t>АНТИКРИЗИСНАЯ ПРОГРАММА</w:t>
      </w:r>
    </w:p>
    <w:p w14:paraId="1BC14667" w14:textId="77777777" w:rsidR="00C65DCE" w:rsidRDefault="00C65DCE" w:rsidP="00FB16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ПОВЫШЕНИЮ КАЧЕСТВА ОБРАЗОВАНИЯ</w:t>
      </w:r>
    </w:p>
    <w:p w14:paraId="3C8179F6" w14:textId="360FEB43" w:rsidR="00FB1625" w:rsidRDefault="00C65DCE" w:rsidP="00FB16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МБОУ «Барано-Оренбургская СОШ ПМО»</w:t>
      </w:r>
    </w:p>
    <w:p w14:paraId="0AD81B03" w14:textId="20AE56D7" w:rsidR="00C65DCE" w:rsidRPr="00C65DCE" w:rsidRDefault="00C65DCE" w:rsidP="00C65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30ACF4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67FDA2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7A0664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5422A9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6C2A2CE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ECAAF3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671E9E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0E7448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98FC2AC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2C3C7E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B1978EE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40FD0D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738DD93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992200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BA2C6B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46FD94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7B0881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0232E1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669870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F2CB18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66195B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E79665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E816E78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886F9D" w14:textId="70154B4A" w:rsidR="00FB1625" w:rsidRDefault="00C65DCE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год</w:t>
      </w:r>
    </w:p>
    <w:p w14:paraId="3A2E9D52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5630FA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A1A6A8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68371F1" w14:textId="77777777" w:rsidR="00FB1625" w:rsidRDefault="00FB1625" w:rsidP="00FB16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0BB70E82" w14:textId="77777777" w:rsidR="00B6734D" w:rsidRDefault="00B6734D" w:rsidP="00B673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FCEC5E" w14:textId="3380FC1D" w:rsidR="000D20DD" w:rsidRPr="000D20DD" w:rsidRDefault="00EF0EA2" w:rsidP="00EF0EA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>Анализ результатов</w:t>
      </w:r>
      <w:r w:rsidR="000D20DD"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 xml:space="preserve"> государственной итоговой </w:t>
      </w:r>
      <w:r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 xml:space="preserve">аттестации </w:t>
      </w:r>
      <w:r w:rsidR="00910F7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>выпускников</w:t>
      </w:r>
      <w:r w:rsidR="00910F7D"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 xml:space="preserve"> 9</w:t>
      </w:r>
      <w:r w:rsidR="000D20DD"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>, 11 классов в 2022 году</w:t>
      </w:r>
    </w:p>
    <w:p w14:paraId="7704C5E9" w14:textId="77777777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</w:pPr>
    </w:p>
    <w:p w14:paraId="0D296DEA" w14:textId="0DF95FEB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  <w:t xml:space="preserve">Результаты </w:t>
      </w:r>
      <w:r w:rsidR="00EF0EA2" w:rsidRPr="000D20DD"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  <w:t>государственной итоговой аттестации</w:t>
      </w:r>
      <w:r w:rsidRPr="000D20DD"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  <w:t xml:space="preserve"> выпускников 9-х классов</w:t>
      </w:r>
    </w:p>
    <w:p w14:paraId="096A5DA3" w14:textId="77777777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1. Количество обучающихся в 9-х классах на конец учебного года __16_ чел;</w:t>
      </w:r>
    </w:p>
    <w:p w14:paraId="5096EF76" w14:textId="77777777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2. Не допущены до экзаменов__0_чел;</w:t>
      </w:r>
    </w:p>
    <w:p w14:paraId="496D5304" w14:textId="0DF2277D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3. Приняли участие в ГВЭ и получили </w:t>
      </w:r>
      <w:r w:rsidR="00EF0EA2"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следующие результаты</w:t>
      </w: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:</w:t>
      </w:r>
    </w:p>
    <w:p w14:paraId="02168F6F" w14:textId="77777777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по русскому языку __0_чел., из них получили неудовлетворительную     отметку__0_чел.;</w:t>
      </w:r>
    </w:p>
    <w:p w14:paraId="368933AC" w14:textId="77777777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по математике _0__чел., из них получили неудовлетворительную     отметку_0__чел.;</w:t>
      </w:r>
    </w:p>
    <w:p w14:paraId="4890169E" w14:textId="19DD7BF6" w:rsidR="000D20DD" w:rsidRPr="000D20DD" w:rsidRDefault="000D20DD" w:rsidP="000D20D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- по выбранным предметам </w:t>
      </w:r>
      <w:r w:rsidRPr="000D20DD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 xml:space="preserve">(по каждому отдельно, при </w:t>
      </w:r>
      <w:r w:rsidR="00EF0EA2" w:rsidRPr="000D20DD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наличии)</w:t>
      </w:r>
      <w:r w:rsidR="00EF0EA2"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_</w:t>
      </w: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0__ чел., из них получили неудовлетворительную     отметку_0__чел.; </w:t>
      </w:r>
    </w:p>
    <w:p w14:paraId="5AC080AA" w14:textId="77777777" w:rsidR="000D20DD" w:rsidRPr="000D20DD" w:rsidRDefault="000D20DD" w:rsidP="000D20D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u w:val="single"/>
          <w:lang w:eastAsia="ar-SA"/>
        </w:rPr>
      </w:pPr>
      <w:r w:rsidRPr="000D20DD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u w:val="single"/>
          <w:lang w:eastAsia="ar-SA"/>
        </w:rPr>
        <w:t xml:space="preserve">4. Приняли участие в ОГЭ и получили следующие результаты в 2022 году с учетом сентябрьской пересдачи </w:t>
      </w:r>
    </w:p>
    <w:tbl>
      <w:tblPr>
        <w:tblW w:w="10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6"/>
        <w:gridCol w:w="1701"/>
        <w:gridCol w:w="1559"/>
        <w:gridCol w:w="1559"/>
        <w:gridCol w:w="1559"/>
        <w:gridCol w:w="1560"/>
        <w:gridCol w:w="1275"/>
      </w:tblGrid>
      <w:tr w:rsidR="000D20DD" w:rsidRPr="000D20DD" w14:paraId="2D4D678E" w14:textId="77777777" w:rsidTr="00B73484">
        <w:trPr>
          <w:jc w:val="center"/>
        </w:trPr>
        <w:tc>
          <w:tcPr>
            <w:tcW w:w="1786" w:type="dxa"/>
          </w:tcPr>
          <w:p w14:paraId="2614EEB9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bookmarkStart w:id="0" w:name="_Hlk19453329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Экзамен </w:t>
            </w:r>
          </w:p>
        </w:tc>
        <w:tc>
          <w:tcPr>
            <w:tcW w:w="1701" w:type="dxa"/>
          </w:tcPr>
          <w:p w14:paraId="0C16F771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Количество </w:t>
            </w:r>
            <w:proofErr w:type="spellStart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обуч-ся</w:t>
            </w:r>
            <w:proofErr w:type="spellEnd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, принявших участие в ОГЭ</w:t>
            </w:r>
          </w:p>
          <w:p w14:paraId="681F616C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16E94EFE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Количество </w:t>
            </w:r>
            <w:proofErr w:type="spellStart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обуч-ся</w:t>
            </w:r>
            <w:proofErr w:type="spellEnd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, сдавших экзамен на «2» </w:t>
            </w: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br/>
              <w:t>(</w:t>
            </w:r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 xml:space="preserve">+в % от количества </w:t>
            </w:r>
            <w:proofErr w:type="gramStart"/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участников)*</w:t>
            </w:r>
            <w:proofErr w:type="gramEnd"/>
          </w:p>
        </w:tc>
        <w:tc>
          <w:tcPr>
            <w:tcW w:w="1559" w:type="dxa"/>
          </w:tcPr>
          <w:p w14:paraId="0F882930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Количество </w:t>
            </w:r>
            <w:proofErr w:type="spellStart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обуч-ся</w:t>
            </w:r>
            <w:proofErr w:type="spellEnd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, сдавших экзамен на «3» </w:t>
            </w:r>
          </w:p>
          <w:p w14:paraId="75A0D1C7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(</w:t>
            </w:r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 xml:space="preserve">+в % от количества </w:t>
            </w:r>
            <w:proofErr w:type="gramStart"/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участников)*</w:t>
            </w:r>
            <w:proofErr w:type="gramEnd"/>
          </w:p>
        </w:tc>
        <w:tc>
          <w:tcPr>
            <w:tcW w:w="1559" w:type="dxa"/>
          </w:tcPr>
          <w:p w14:paraId="359CBA1A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Количество </w:t>
            </w:r>
            <w:proofErr w:type="spellStart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обуч-ся</w:t>
            </w:r>
            <w:proofErr w:type="spellEnd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, сдавших экзамен на «4» </w:t>
            </w:r>
          </w:p>
          <w:p w14:paraId="589C4632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(</w:t>
            </w:r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 xml:space="preserve">+в % от количества </w:t>
            </w:r>
            <w:proofErr w:type="gramStart"/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участников)*</w:t>
            </w:r>
            <w:proofErr w:type="gramEnd"/>
          </w:p>
        </w:tc>
        <w:tc>
          <w:tcPr>
            <w:tcW w:w="1560" w:type="dxa"/>
          </w:tcPr>
          <w:p w14:paraId="7E3DC254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Количество </w:t>
            </w:r>
            <w:proofErr w:type="spellStart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обуч-ся</w:t>
            </w:r>
            <w:proofErr w:type="spellEnd"/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, сдавших экзамен </w:t>
            </w: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br/>
              <w:t>на «5»</w:t>
            </w:r>
          </w:p>
          <w:p w14:paraId="22550C60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(</w:t>
            </w:r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 xml:space="preserve">+в % от количества </w:t>
            </w:r>
            <w:proofErr w:type="gramStart"/>
            <w:r w:rsidRPr="000D20DD">
              <w:rPr>
                <w:rFonts w:ascii="Times New Roman" w:eastAsia="Times New Roman" w:hAnsi="Times New Roman" w:cs="Times New Roman"/>
                <w:b/>
                <w:i/>
                <w:kern w:val="2"/>
                <w:sz w:val="24"/>
                <w:szCs w:val="24"/>
                <w:lang w:eastAsia="ar-SA"/>
              </w:rPr>
              <w:t>участников)*</w:t>
            </w:r>
            <w:proofErr w:type="gramEnd"/>
          </w:p>
        </w:tc>
        <w:tc>
          <w:tcPr>
            <w:tcW w:w="1275" w:type="dxa"/>
          </w:tcPr>
          <w:p w14:paraId="33C87C18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Средний балл**</w:t>
            </w:r>
          </w:p>
        </w:tc>
      </w:tr>
      <w:tr w:rsidR="000D20DD" w:rsidRPr="000D20DD" w14:paraId="67DF706C" w14:textId="77777777" w:rsidTr="00B73484">
        <w:trPr>
          <w:jc w:val="center"/>
        </w:trPr>
        <w:tc>
          <w:tcPr>
            <w:tcW w:w="1786" w:type="dxa"/>
          </w:tcPr>
          <w:p w14:paraId="0D8A8D54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Русский язык </w:t>
            </w:r>
          </w:p>
        </w:tc>
        <w:tc>
          <w:tcPr>
            <w:tcW w:w="1701" w:type="dxa"/>
          </w:tcPr>
          <w:p w14:paraId="175C81B8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59" w:type="dxa"/>
          </w:tcPr>
          <w:p w14:paraId="52E93E25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5901E429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5( 31</w:t>
            </w:r>
            <w:proofErr w:type="gramEnd"/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,25%)</w:t>
            </w:r>
          </w:p>
        </w:tc>
        <w:tc>
          <w:tcPr>
            <w:tcW w:w="1559" w:type="dxa"/>
          </w:tcPr>
          <w:p w14:paraId="389AE71D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7 (43,75%)</w:t>
            </w:r>
          </w:p>
        </w:tc>
        <w:tc>
          <w:tcPr>
            <w:tcW w:w="1560" w:type="dxa"/>
          </w:tcPr>
          <w:p w14:paraId="29A124CB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4(25%)</w:t>
            </w:r>
          </w:p>
        </w:tc>
        <w:tc>
          <w:tcPr>
            <w:tcW w:w="1275" w:type="dxa"/>
          </w:tcPr>
          <w:p w14:paraId="260D50BF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green"/>
                <w:lang w:eastAsia="ar-SA"/>
              </w:rPr>
              <w:t>3,93</w:t>
            </w:r>
          </w:p>
        </w:tc>
      </w:tr>
      <w:tr w:rsidR="000D20DD" w:rsidRPr="000D20DD" w14:paraId="0D7F584E" w14:textId="77777777" w:rsidTr="00B73484">
        <w:trPr>
          <w:jc w:val="center"/>
        </w:trPr>
        <w:tc>
          <w:tcPr>
            <w:tcW w:w="1786" w:type="dxa"/>
          </w:tcPr>
          <w:p w14:paraId="01E8D28E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701" w:type="dxa"/>
          </w:tcPr>
          <w:p w14:paraId="5BE2339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59" w:type="dxa"/>
          </w:tcPr>
          <w:p w14:paraId="0FE2869F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00534CEB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13 (81,25%)</w:t>
            </w:r>
          </w:p>
        </w:tc>
        <w:tc>
          <w:tcPr>
            <w:tcW w:w="1559" w:type="dxa"/>
          </w:tcPr>
          <w:p w14:paraId="16BA8DF8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 (18,75%)</w:t>
            </w:r>
          </w:p>
        </w:tc>
        <w:tc>
          <w:tcPr>
            <w:tcW w:w="1560" w:type="dxa"/>
          </w:tcPr>
          <w:p w14:paraId="0DE51839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28DEFC3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  <w:t>3,18</w:t>
            </w:r>
          </w:p>
        </w:tc>
      </w:tr>
      <w:tr w:rsidR="000D20DD" w:rsidRPr="000D20DD" w14:paraId="19126C73" w14:textId="77777777" w:rsidTr="00B73484">
        <w:trPr>
          <w:jc w:val="center"/>
        </w:trPr>
        <w:tc>
          <w:tcPr>
            <w:tcW w:w="1786" w:type="dxa"/>
            <w:vAlign w:val="center"/>
          </w:tcPr>
          <w:p w14:paraId="696B7177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proofErr w:type="spellStart"/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Обществозна-ние</w:t>
            </w:r>
            <w:proofErr w:type="spellEnd"/>
          </w:p>
        </w:tc>
        <w:tc>
          <w:tcPr>
            <w:tcW w:w="1701" w:type="dxa"/>
          </w:tcPr>
          <w:p w14:paraId="59ECC6D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</w:tcPr>
          <w:p w14:paraId="6B95BD96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6A971143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6 (66,6%)</w:t>
            </w:r>
          </w:p>
        </w:tc>
        <w:tc>
          <w:tcPr>
            <w:tcW w:w="1559" w:type="dxa"/>
          </w:tcPr>
          <w:p w14:paraId="407E153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3(34%)</w:t>
            </w:r>
          </w:p>
        </w:tc>
        <w:tc>
          <w:tcPr>
            <w:tcW w:w="1560" w:type="dxa"/>
          </w:tcPr>
          <w:p w14:paraId="40011C66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05AB561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green"/>
                <w:lang w:eastAsia="ar-SA"/>
              </w:rPr>
              <w:t>3,3</w:t>
            </w:r>
          </w:p>
        </w:tc>
      </w:tr>
      <w:tr w:rsidR="000D20DD" w:rsidRPr="000D20DD" w14:paraId="2F38209D" w14:textId="77777777" w:rsidTr="00B73484">
        <w:trPr>
          <w:jc w:val="center"/>
        </w:trPr>
        <w:tc>
          <w:tcPr>
            <w:tcW w:w="1786" w:type="dxa"/>
            <w:vAlign w:val="center"/>
          </w:tcPr>
          <w:p w14:paraId="72D7452D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1701" w:type="dxa"/>
          </w:tcPr>
          <w:p w14:paraId="4785C18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14:paraId="715E9E13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55E3420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0A68DB9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1(50%)</w:t>
            </w:r>
          </w:p>
        </w:tc>
        <w:tc>
          <w:tcPr>
            <w:tcW w:w="1560" w:type="dxa"/>
          </w:tcPr>
          <w:p w14:paraId="73BCE98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 (50%)</w:t>
            </w:r>
          </w:p>
        </w:tc>
        <w:tc>
          <w:tcPr>
            <w:tcW w:w="1275" w:type="dxa"/>
          </w:tcPr>
          <w:p w14:paraId="31589AD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  <w:t>4,000</w:t>
            </w:r>
          </w:p>
        </w:tc>
      </w:tr>
      <w:tr w:rsidR="000D20DD" w:rsidRPr="000D20DD" w14:paraId="2C60F902" w14:textId="77777777" w:rsidTr="00B73484">
        <w:trPr>
          <w:jc w:val="center"/>
        </w:trPr>
        <w:tc>
          <w:tcPr>
            <w:tcW w:w="1786" w:type="dxa"/>
            <w:vAlign w:val="center"/>
          </w:tcPr>
          <w:p w14:paraId="1747F4F7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Информатика и ИКТ</w:t>
            </w:r>
          </w:p>
        </w:tc>
        <w:tc>
          <w:tcPr>
            <w:tcW w:w="1701" w:type="dxa"/>
          </w:tcPr>
          <w:p w14:paraId="3E8D579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</w:tcPr>
          <w:p w14:paraId="4F66D822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377E6FB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2(40%)</w:t>
            </w:r>
          </w:p>
        </w:tc>
        <w:tc>
          <w:tcPr>
            <w:tcW w:w="1559" w:type="dxa"/>
          </w:tcPr>
          <w:p w14:paraId="089161E8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 (20%)</w:t>
            </w:r>
          </w:p>
        </w:tc>
        <w:tc>
          <w:tcPr>
            <w:tcW w:w="1560" w:type="dxa"/>
          </w:tcPr>
          <w:p w14:paraId="4C65B64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1(20%)</w:t>
            </w:r>
          </w:p>
        </w:tc>
        <w:tc>
          <w:tcPr>
            <w:tcW w:w="1275" w:type="dxa"/>
          </w:tcPr>
          <w:p w14:paraId="750DC58F" w14:textId="77777777" w:rsidR="000D20DD" w:rsidRPr="000D20DD" w:rsidRDefault="000D20DD" w:rsidP="000D20D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  <w:t>3,2</w:t>
            </w:r>
          </w:p>
        </w:tc>
      </w:tr>
      <w:tr w:rsidR="000D20DD" w:rsidRPr="000D20DD" w14:paraId="1FC9D5DC" w14:textId="77777777" w:rsidTr="00B73484">
        <w:trPr>
          <w:jc w:val="center"/>
        </w:trPr>
        <w:tc>
          <w:tcPr>
            <w:tcW w:w="1786" w:type="dxa"/>
            <w:vAlign w:val="center"/>
          </w:tcPr>
          <w:p w14:paraId="1F3D9786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1701" w:type="dxa"/>
          </w:tcPr>
          <w:p w14:paraId="18EAA255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7C62689F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6654A27B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57EA394D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</w:tcPr>
          <w:p w14:paraId="4FA51909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0BBE54D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0D20DD" w:rsidRPr="000D20DD" w14:paraId="1F07B2FC" w14:textId="77777777" w:rsidTr="00B73484">
        <w:trPr>
          <w:jc w:val="center"/>
        </w:trPr>
        <w:tc>
          <w:tcPr>
            <w:tcW w:w="1786" w:type="dxa"/>
            <w:vAlign w:val="center"/>
          </w:tcPr>
          <w:p w14:paraId="1D1E2846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Английский язык</w:t>
            </w:r>
          </w:p>
        </w:tc>
        <w:tc>
          <w:tcPr>
            <w:tcW w:w="1701" w:type="dxa"/>
          </w:tcPr>
          <w:p w14:paraId="28FBC69E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5DFF7649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2C69B506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6E526D3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</w:tcPr>
          <w:p w14:paraId="6B3590A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00FA57D2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0D20DD" w:rsidRPr="000D20DD" w14:paraId="6FE260FA" w14:textId="77777777" w:rsidTr="00B73484">
        <w:trPr>
          <w:jc w:val="center"/>
        </w:trPr>
        <w:tc>
          <w:tcPr>
            <w:tcW w:w="1786" w:type="dxa"/>
            <w:vAlign w:val="center"/>
          </w:tcPr>
          <w:p w14:paraId="056A4106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1701" w:type="dxa"/>
          </w:tcPr>
          <w:p w14:paraId="584D292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</w:tcPr>
          <w:p w14:paraId="232FC40C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7A80D57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3(33,3%)</w:t>
            </w:r>
          </w:p>
        </w:tc>
        <w:tc>
          <w:tcPr>
            <w:tcW w:w="1559" w:type="dxa"/>
          </w:tcPr>
          <w:p w14:paraId="3B8A9059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6(66,6%)</w:t>
            </w:r>
          </w:p>
        </w:tc>
        <w:tc>
          <w:tcPr>
            <w:tcW w:w="1560" w:type="dxa"/>
          </w:tcPr>
          <w:p w14:paraId="4DD076E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516D79B1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green"/>
                <w:lang w:eastAsia="ar-SA"/>
              </w:rPr>
              <w:t>3,6</w:t>
            </w:r>
          </w:p>
        </w:tc>
      </w:tr>
      <w:tr w:rsidR="000D20DD" w:rsidRPr="000D20DD" w14:paraId="4212841F" w14:textId="77777777" w:rsidTr="00B73484">
        <w:trPr>
          <w:jc w:val="center"/>
        </w:trPr>
        <w:tc>
          <w:tcPr>
            <w:tcW w:w="1786" w:type="dxa"/>
            <w:vAlign w:val="center"/>
          </w:tcPr>
          <w:p w14:paraId="5AAF4351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701" w:type="dxa"/>
          </w:tcPr>
          <w:p w14:paraId="10B654DE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</w:tcPr>
          <w:p w14:paraId="3DE2855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36223964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1( 25</w:t>
            </w:r>
            <w:proofErr w:type="gramEnd"/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%)</w:t>
            </w:r>
          </w:p>
        </w:tc>
        <w:tc>
          <w:tcPr>
            <w:tcW w:w="1559" w:type="dxa"/>
          </w:tcPr>
          <w:p w14:paraId="5A00828D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3(75%)</w:t>
            </w:r>
          </w:p>
        </w:tc>
        <w:tc>
          <w:tcPr>
            <w:tcW w:w="1560" w:type="dxa"/>
          </w:tcPr>
          <w:p w14:paraId="609D312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0973FF3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green"/>
                <w:lang w:eastAsia="ar-SA"/>
              </w:rPr>
              <w:t>3,75</w:t>
            </w:r>
          </w:p>
        </w:tc>
      </w:tr>
      <w:tr w:rsidR="000D20DD" w:rsidRPr="000D20DD" w14:paraId="318E2A15" w14:textId="77777777" w:rsidTr="00B73484">
        <w:trPr>
          <w:jc w:val="center"/>
        </w:trPr>
        <w:tc>
          <w:tcPr>
            <w:tcW w:w="1786" w:type="dxa"/>
            <w:vAlign w:val="center"/>
          </w:tcPr>
          <w:p w14:paraId="5B637A5E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1701" w:type="dxa"/>
          </w:tcPr>
          <w:p w14:paraId="125A5193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</w:tcPr>
          <w:p w14:paraId="2DF83DAF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27632EC7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3(100%)</w:t>
            </w:r>
          </w:p>
        </w:tc>
        <w:tc>
          <w:tcPr>
            <w:tcW w:w="1559" w:type="dxa"/>
          </w:tcPr>
          <w:p w14:paraId="230657B8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</w:tcPr>
          <w:p w14:paraId="455FF600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0D6D34C5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  <w:t>3</w:t>
            </w:r>
          </w:p>
        </w:tc>
      </w:tr>
      <w:tr w:rsidR="000D20DD" w:rsidRPr="000D20DD" w14:paraId="67B203AF" w14:textId="77777777" w:rsidTr="00B73484">
        <w:trPr>
          <w:jc w:val="center"/>
        </w:trPr>
        <w:tc>
          <w:tcPr>
            <w:tcW w:w="1786" w:type="dxa"/>
            <w:vAlign w:val="center"/>
          </w:tcPr>
          <w:p w14:paraId="35F12A2B" w14:textId="77777777" w:rsidR="000D20DD" w:rsidRPr="000D20DD" w:rsidRDefault="000D20DD" w:rsidP="000D20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1701" w:type="dxa"/>
          </w:tcPr>
          <w:p w14:paraId="7FEB727B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14:paraId="0693E81A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733BD408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59" w:type="dxa"/>
          </w:tcPr>
          <w:p w14:paraId="594225A6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</w:tcPr>
          <w:p w14:paraId="59AB3D20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5" w:type="dxa"/>
          </w:tcPr>
          <w:p w14:paraId="1954DD14" w14:textId="77777777" w:rsidR="000D20DD" w:rsidRPr="000D20DD" w:rsidRDefault="000D20DD" w:rsidP="000D20D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0D20D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green"/>
                <w:lang w:eastAsia="ar-SA"/>
              </w:rPr>
              <w:t>4,00</w:t>
            </w:r>
          </w:p>
        </w:tc>
      </w:tr>
      <w:bookmarkEnd w:id="0"/>
    </w:tbl>
    <w:p w14:paraId="33442BFD" w14:textId="77777777" w:rsidR="000D20DD" w:rsidRPr="000D20DD" w:rsidRDefault="000D20DD" w:rsidP="000D20DD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59585376" w14:textId="77777777" w:rsidR="000D20DD" w:rsidRPr="000D20DD" w:rsidRDefault="000D20DD" w:rsidP="000D20DD">
      <w:pPr>
        <w:suppressAutoHyphens/>
        <w:spacing w:after="0" w:line="360" w:lineRule="auto"/>
        <w:jc w:val="center"/>
        <w:rPr>
          <w:rFonts w:ascii="TimesNewRomanPSMT" w:eastAsia="Times New Roman" w:hAnsi="TimesNewRomanPSMT" w:cs="Times New Roman"/>
          <w:b/>
          <w:bCs/>
          <w:color w:val="000000"/>
          <w:kern w:val="2"/>
          <w:sz w:val="24"/>
          <w:szCs w:val="24"/>
          <w:u w:val="single"/>
          <w:lang w:eastAsia="ar-SA"/>
        </w:rPr>
      </w:pPr>
    </w:p>
    <w:p w14:paraId="74C31485" w14:textId="77777777" w:rsidR="000D20DD" w:rsidRDefault="000D20DD" w:rsidP="000D20DD">
      <w:pPr>
        <w:suppressAutoHyphens/>
        <w:spacing w:after="0" w:line="360" w:lineRule="auto"/>
        <w:jc w:val="center"/>
        <w:rPr>
          <w:rFonts w:ascii="TimesNewRomanPSMT" w:eastAsia="Times New Roman" w:hAnsi="TimesNewRomanPSMT" w:cs="Times New Roman"/>
          <w:b/>
          <w:bCs/>
          <w:color w:val="000000"/>
          <w:kern w:val="2"/>
          <w:sz w:val="24"/>
          <w:szCs w:val="24"/>
          <w:u w:val="single"/>
          <w:lang w:eastAsia="ar-SA"/>
        </w:rPr>
      </w:pPr>
    </w:p>
    <w:p w14:paraId="663D4FE8" w14:textId="7AF722C8" w:rsidR="000D20DD" w:rsidRPr="000D20DD" w:rsidRDefault="000D20DD" w:rsidP="000D20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 xml:space="preserve">По сравнению с 2021 годом результаты в 2022 году выше по русскому языку на 0,01%, по математике повысился процент на – на 0,25%, по обществознанию – на 0,7%. Равные результаты с прошлым годом по химии, </w:t>
      </w:r>
      <w:proofErr w:type="gramStart"/>
      <w:r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>географии</w:t>
      </w:r>
      <w:proofErr w:type="gramEnd"/>
      <w:r w:rsidRPr="000D20DD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ar-SA"/>
        </w:rPr>
        <w:t xml:space="preserve"> По биологии результат повысился на 1 балл. Повысился процент результатов по информатике на 0,1%</w:t>
      </w:r>
    </w:p>
    <w:p w14:paraId="592F71DD" w14:textId="77777777" w:rsidR="000D20DD" w:rsidRPr="000D20DD" w:rsidRDefault="000D20DD" w:rsidP="000D20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</w:p>
    <w:p w14:paraId="0C300B6C" w14:textId="3EA26897" w:rsidR="000D20DD" w:rsidRDefault="000D20DD" w:rsidP="000D20DD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0D20D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3. Получили аттестаты об основном общем образовании__16 чел. из них - с отличием__1_чел.;</w:t>
      </w:r>
    </w:p>
    <w:p w14:paraId="7CC19076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b/>
          <w:i/>
          <w:kern w:val="2"/>
          <w:sz w:val="26"/>
          <w:szCs w:val="26"/>
          <w:lang w:eastAsia="ar-SA"/>
        </w:rPr>
        <w:t>Результаты государственной итоговой аттестации выпускников 11-х классов в 2022 году:</w:t>
      </w:r>
    </w:p>
    <w:p w14:paraId="28D00969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1. Количество обучающихся в 11-х классах на конец учебного года _1__ чел;</w:t>
      </w:r>
    </w:p>
    <w:p w14:paraId="5005D570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2. Не допущены до экзаменов_0__чел;</w:t>
      </w:r>
    </w:p>
    <w:p w14:paraId="0ADA10CB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3. Проходили государственную итоговую аттестацию в форме ЕГЭ__1_чел.;</w:t>
      </w:r>
    </w:p>
    <w:p w14:paraId="6AC2ECD2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4. Проходили государственную итоговую аттестацию в форме ГВЭ и получили </w:t>
      </w:r>
      <w:proofErr w:type="gramStart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следующие  результаты</w:t>
      </w:r>
      <w:proofErr w:type="gramEnd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:</w:t>
      </w:r>
    </w:p>
    <w:p w14:paraId="53043384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по русскому языку _0__чел., из них получили неудовлетворительную     отметку_0__чел.;</w:t>
      </w:r>
    </w:p>
    <w:p w14:paraId="63393920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по математике _0__чел., из них получили неудовлетворительную     отметку__0_чел.;</w:t>
      </w:r>
    </w:p>
    <w:p w14:paraId="2551693A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- по выбранным предметам </w:t>
      </w:r>
      <w:r w:rsidRPr="00FD4FC6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 xml:space="preserve">(по каждому </w:t>
      </w:r>
      <w:proofErr w:type="gramStart"/>
      <w:r w:rsidRPr="00FD4FC6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отдельно)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</w:t>
      </w:r>
      <w:proofErr w:type="gramEnd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_0_ чел., из них получили неудовлетворительную     </w:t>
      </w:r>
      <w:proofErr w:type="spellStart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отметку___чел</w:t>
      </w:r>
      <w:proofErr w:type="spellEnd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.; </w:t>
      </w:r>
    </w:p>
    <w:p w14:paraId="3F3E9F6D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5. Не сдали ЕГЭ по русскому языку:</w:t>
      </w:r>
    </w:p>
    <w:p w14:paraId="6076EBC4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до пересдачи__0_чел.:</w:t>
      </w:r>
    </w:p>
    <w:p w14:paraId="4D3FAFDE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- после </w:t>
      </w:r>
      <w:proofErr w:type="spellStart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пересдачи___чел</w:t>
      </w:r>
      <w:proofErr w:type="spellEnd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.:</w:t>
      </w:r>
    </w:p>
    <w:p w14:paraId="1F4AC68B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6. Не сдали ЕГЭ по математике:</w:t>
      </w:r>
    </w:p>
    <w:p w14:paraId="12AF95BF" w14:textId="72035374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до пересдачи__0_чел., из них базового уровня__</w:t>
      </w:r>
      <w:r w:rsidR="00EF0EA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_чел., профильного уровня_</w:t>
      </w:r>
      <w:r w:rsidR="00EF0EA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__чел:</w:t>
      </w:r>
    </w:p>
    <w:p w14:paraId="75106C4B" w14:textId="6E6C0AC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после пересдачи_</w:t>
      </w:r>
      <w:r w:rsidR="00EF0EA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__чел.</w:t>
      </w:r>
      <w:r w:rsidR="00EF0EA2"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, из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них базового уровня__</w:t>
      </w:r>
      <w:r w:rsidR="00EF0EA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_чел., профильного уровня__</w:t>
      </w:r>
      <w:r w:rsidR="00EF0EA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_чел:</w:t>
      </w:r>
    </w:p>
    <w:p w14:paraId="12176406" w14:textId="43264A96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7. Получили аттестаты о </w:t>
      </w:r>
      <w:r w:rsidR="00EF0EA2"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среднем общем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образовании__1_чел., из них</w:t>
      </w:r>
    </w:p>
    <w:p w14:paraId="2664E783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- с отличием__0_чел.;</w:t>
      </w:r>
    </w:p>
    <w:p w14:paraId="08126250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8. Выданы справки установленного образца об окончании средней общеобразовательной школы__0_чел.;</w:t>
      </w:r>
    </w:p>
    <w:p w14:paraId="445242BF" w14:textId="40F8FEEB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9. </w:t>
      </w:r>
      <w:r w:rsidR="00EF0EA2"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Анализ результатов</w:t>
      </w: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экзамена по русскому языку в 2022 году:</w:t>
      </w:r>
    </w:p>
    <w:tbl>
      <w:tblPr>
        <w:tblStyle w:val="2"/>
        <w:tblW w:w="9889" w:type="dxa"/>
        <w:tblLayout w:type="fixed"/>
        <w:tblLook w:val="04A0" w:firstRow="1" w:lastRow="0" w:firstColumn="1" w:lastColumn="0" w:noHBand="0" w:noVBand="1"/>
      </w:tblPr>
      <w:tblGrid>
        <w:gridCol w:w="1173"/>
        <w:gridCol w:w="1510"/>
        <w:gridCol w:w="1678"/>
        <w:gridCol w:w="1843"/>
        <w:gridCol w:w="1842"/>
        <w:gridCol w:w="1843"/>
      </w:tblGrid>
      <w:tr w:rsidR="00FD4FC6" w:rsidRPr="00FD4FC6" w14:paraId="0F6D12EC" w14:textId="77777777" w:rsidTr="00A263EE">
        <w:tc>
          <w:tcPr>
            <w:tcW w:w="1173" w:type="dxa"/>
          </w:tcPr>
          <w:p w14:paraId="22D76F42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bookmarkStart w:id="1" w:name="_Hlk19455888"/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Класс,</w:t>
            </w:r>
          </w:p>
          <w:p w14:paraId="3DD3F099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кол-во</w:t>
            </w:r>
          </w:p>
          <w:p w14:paraId="06C1EB36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уч-ся</w:t>
            </w:r>
          </w:p>
        </w:tc>
        <w:tc>
          <w:tcPr>
            <w:tcW w:w="1510" w:type="dxa"/>
          </w:tcPr>
          <w:p w14:paraId="586930FC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Мини-</w:t>
            </w:r>
          </w:p>
          <w:p w14:paraId="5689207E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мальная</w:t>
            </w:r>
            <w:proofErr w:type="spellEnd"/>
          </w:p>
          <w:p w14:paraId="65B05FA8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граница</w:t>
            </w:r>
          </w:p>
        </w:tc>
        <w:tc>
          <w:tcPr>
            <w:tcW w:w="1678" w:type="dxa"/>
          </w:tcPr>
          <w:p w14:paraId="3A52A0B9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Преодолели минимальную границу</w:t>
            </w:r>
          </w:p>
        </w:tc>
        <w:tc>
          <w:tcPr>
            <w:tcW w:w="1843" w:type="dxa"/>
          </w:tcPr>
          <w:p w14:paraId="0EECBA3E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Не преодолели минимальную границу</w:t>
            </w:r>
          </w:p>
        </w:tc>
        <w:tc>
          <w:tcPr>
            <w:tcW w:w="1842" w:type="dxa"/>
          </w:tcPr>
          <w:p w14:paraId="2AB1989E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Получили 80 баллов и выше</w:t>
            </w:r>
          </w:p>
        </w:tc>
        <w:tc>
          <w:tcPr>
            <w:tcW w:w="1843" w:type="dxa"/>
          </w:tcPr>
          <w:p w14:paraId="7A38B2CC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Средний</w:t>
            </w:r>
          </w:p>
          <w:p w14:paraId="6C302E4C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балл по классу и школе</w:t>
            </w:r>
          </w:p>
        </w:tc>
      </w:tr>
      <w:tr w:rsidR="00FD4FC6" w:rsidRPr="00FD4FC6" w14:paraId="7B06D94C" w14:textId="77777777" w:rsidTr="00A263EE">
        <w:tc>
          <w:tcPr>
            <w:tcW w:w="1173" w:type="dxa"/>
          </w:tcPr>
          <w:p w14:paraId="667B9E35" w14:textId="2B585856" w:rsidR="00FD4FC6" w:rsidRPr="00FD4FC6" w:rsidRDefault="00FD4FC6" w:rsidP="00FD4FC6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</w:pPr>
            <w:r w:rsidRPr="00FD4FC6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1 (1 </w:t>
            </w:r>
            <w:proofErr w:type="gramStart"/>
            <w:r w:rsidRPr="00FD4FC6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  <w:t>чел</w:t>
            </w:r>
            <w:proofErr w:type="gramEnd"/>
            <w:r w:rsidRPr="00FD4FC6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  <w:t>)</w:t>
            </w:r>
          </w:p>
          <w:p w14:paraId="2F71331E" w14:textId="77777777" w:rsidR="00FD4FC6" w:rsidRPr="00FD4FC6" w:rsidRDefault="00FD4FC6" w:rsidP="00FD4FC6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</w:tcPr>
          <w:p w14:paraId="24C2D3E7" w14:textId="77777777" w:rsidR="00FD4FC6" w:rsidRPr="00FD4FC6" w:rsidRDefault="00FD4FC6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1678" w:type="dxa"/>
          </w:tcPr>
          <w:p w14:paraId="6147FBC4" w14:textId="77777777" w:rsidR="00FD4FC6" w:rsidRPr="00FD4FC6" w:rsidRDefault="00FD4FC6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3" w:type="dxa"/>
          </w:tcPr>
          <w:p w14:paraId="2192668C" w14:textId="77777777" w:rsidR="00FD4FC6" w:rsidRPr="00FD4FC6" w:rsidRDefault="00FD4FC6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842" w:type="dxa"/>
          </w:tcPr>
          <w:p w14:paraId="0874C242" w14:textId="2BFE18A2" w:rsidR="00FD4FC6" w:rsidRPr="00FD4FC6" w:rsidRDefault="00EF0EA2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843" w:type="dxa"/>
          </w:tcPr>
          <w:p w14:paraId="024D16B4" w14:textId="77777777" w:rsidR="00FD4FC6" w:rsidRPr="00FD4FC6" w:rsidRDefault="00FD4FC6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70</w:t>
            </w:r>
          </w:p>
          <w:p w14:paraId="626C97C2" w14:textId="77777777" w:rsidR="00FD4FC6" w:rsidRPr="00FD4FC6" w:rsidRDefault="00FD4FC6" w:rsidP="00FD4FC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</w:p>
        </w:tc>
      </w:tr>
      <w:bookmarkEnd w:id="1"/>
    </w:tbl>
    <w:p w14:paraId="03B6DA53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3B94AED6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0366A45B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2CB98914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17535512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7D67CE8C" w14:textId="77777777" w:rsidR="00EF0EA2" w:rsidRDefault="00EF0EA2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10D7684F" w14:textId="72F35DF1" w:rsid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10. </w:t>
      </w:r>
      <w:proofErr w:type="gramStart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Анализ  успеваемости</w:t>
      </w:r>
      <w:proofErr w:type="gramEnd"/>
      <w:r w:rsidRPr="00FD4FC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по результатам экзаменов по математике базового уровня в 2022 году:</w:t>
      </w:r>
    </w:p>
    <w:p w14:paraId="5D3A413A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32C95745" w14:textId="77777777" w:rsidR="00FD4FC6" w:rsidRPr="00FD4FC6" w:rsidRDefault="00FD4FC6" w:rsidP="00FD4FC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tbl>
      <w:tblPr>
        <w:tblStyle w:val="2"/>
        <w:tblW w:w="9889" w:type="dxa"/>
        <w:tblLayout w:type="fixed"/>
        <w:tblLook w:val="04A0" w:firstRow="1" w:lastRow="0" w:firstColumn="1" w:lastColumn="0" w:noHBand="0" w:noVBand="1"/>
      </w:tblPr>
      <w:tblGrid>
        <w:gridCol w:w="1173"/>
        <w:gridCol w:w="1510"/>
        <w:gridCol w:w="1678"/>
        <w:gridCol w:w="1843"/>
        <w:gridCol w:w="1842"/>
        <w:gridCol w:w="1843"/>
      </w:tblGrid>
      <w:tr w:rsidR="00FD4FC6" w:rsidRPr="00FD4FC6" w14:paraId="4CD7608F" w14:textId="77777777" w:rsidTr="00A263EE">
        <w:tc>
          <w:tcPr>
            <w:tcW w:w="1173" w:type="dxa"/>
          </w:tcPr>
          <w:p w14:paraId="7125D139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Класс,</w:t>
            </w:r>
          </w:p>
          <w:p w14:paraId="52D86BC5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кол-во</w:t>
            </w:r>
          </w:p>
          <w:p w14:paraId="53AB4C57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уч-ся</w:t>
            </w:r>
          </w:p>
        </w:tc>
        <w:tc>
          <w:tcPr>
            <w:tcW w:w="1510" w:type="dxa"/>
          </w:tcPr>
          <w:p w14:paraId="2B1C4432" w14:textId="75A0C582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Минимальная</w:t>
            </w:r>
          </w:p>
          <w:p w14:paraId="7670F96B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граница</w:t>
            </w:r>
          </w:p>
        </w:tc>
        <w:tc>
          <w:tcPr>
            <w:tcW w:w="1678" w:type="dxa"/>
          </w:tcPr>
          <w:p w14:paraId="671D741B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Преодолели минимальную границу</w:t>
            </w:r>
          </w:p>
        </w:tc>
        <w:tc>
          <w:tcPr>
            <w:tcW w:w="1843" w:type="dxa"/>
          </w:tcPr>
          <w:p w14:paraId="6FFC21EC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Не преодолели минимальную границу</w:t>
            </w:r>
          </w:p>
        </w:tc>
        <w:tc>
          <w:tcPr>
            <w:tcW w:w="1842" w:type="dxa"/>
          </w:tcPr>
          <w:p w14:paraId="36AE4D13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Получили  отметку</w:t>
            </w:r>
            <w:proofErr w:type="gramEnd"/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«5» </w:t>
            </w:r>
          </w:p>
        </w:tc>
        <w:tc>
          <w:tcPr>
            <w:tcW w:w="1843" w:type="dxa"/>
          </w:tcPr>
          <w:p w14:paraId="57CFB2EF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Средний</w:t>
            </w:r>
          </w:p>
          <w:p w14:paraId="56105D47" w14:textId="77777777" w:rsidR="00FD4FC6" w:rsidRPr="00FD4FC6" w:rsidRDefault="00FD4FC6" w:rsidP="00FD4FC6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балл по классу и школе</w:t>
            </w:r>
          </w:p>
        </w:tc>
      </w:tr>
      <w:tr w:rsidR="00FD4FC6" w:rsidRPr="00FD4FC6" w14:paraId="11A681E5" w14:textId="77777777" w:rsidTr="00A263EE">
        <w:tc>
          <w:tcPr>
            <w:tcW w:w="1173" w:type="dxa"/>
          </w:tcPr>
          <w:p w14:paraId="7DA019C6" w14:textId="2F4DB32B" w:rsidR="00FD4FC6" w:rsidRPr="00FD4FC6" w:rsidRDefault="00FD4FC6" w:rsidP="00FD4FC6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</w:pPr>
            <w:r w:rsidRPr="00FD4FC6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ru-RU"/>
              </w:rPr>
              <w:t>1 (1 чел.)</w:t>
            </w:r>
          </w:p>
        </w:tc>
        <w:tc>
          <w:tcPr>
            <w:tcW w:w="1510" w:type="dxa"/>
          </w:tcPr>
          <w:p w14:paraId="0209BA3E" w14:textId="77777777" w:rsidR="00FD4FC6" w:rsidRPr="00FD4FC6" w:rsidRDefault="00FD4FC6" w:rsidP="00FD4FC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678" w:type="dxa"/>
          </w:tcPr>
          <w:p w14:paraId="4A3A92FF" w14:textId="77777777" w:rsidR="00FD4FC6" w:rsidRPr="00FD4FC6" w:rsidRDefault="00FD4FC6" w:rsidP="00FD4FC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843" w:type="dxa"/>
          </w:tcPr>
          <w:p w14:paraId="44261C80" w14:textId="77777777" w:rsidR="00FD4FC6" w:rsidRPr="00FD4FC6" w:rsidRDefault="00FD4FC6" w:rsidP="00FD4FC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842" w:type="dxa"/>
          </w:tcPr>
          <w:p w14:paraId="05203F82" w14:textId="59AE9681" w:rsidR="00FD4FC6" w:rsidRPr="00FD4FC6" w:rsidRDefault="00FD4FC6" w:rsidP="00FD4FC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843" w:type="dxa"/>
          </w:tcPr>
          <w:p w14:paraId="41310C02" w14:textId="77777777" w:rsidR="00FD4FC6" w:rsidRPr="00FD4FC6" w:rsidRDefault="00FD4FC6" w:rsidP="00FD4FC6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</w:pPr>
            <w:r w:rsidRPr="00FD4FC6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ar-SA"/>
              </w:rPr>
              <w:t>4</w:t>
            </w:r>
          </w:p>
        </w:tc>
      </w:tr>
    </w:tbl>
    <w:p w14:paraId="77933C2C" w14:textId="77777777" w:rsidR="006C3E2D" w:rsidRPr="000D20DD" w:rsidRDefault="006C3E2D" w:rsidP="000D20DD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14:paraId="4B2E115A" w14:textId="66B81249"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Анализ итогов государственной итоговой аттестации в 2021-2022 учебном году показывает, что педагогическому </w:t>
      </w:r>
      <w:r w:rsidR="006C3E2D" w:rsidRPr="00B6734D">
        <w:rPr>
          <w:rFonts w:ascii="Times New Roman" w:hAnsi="Times New Roman" w:cs="Times New Roman"/>
          <w:sz w:val="24"/>
          <w:szCs w:val="24"/>
        </w:rPr>
        <w:t>коллективу удалось</w:t>
      </w:r>
      <w:r w:rsidRPr="00B6734D">
        <w:rPr>
          <w:rFonts w:ascii="Times New Roman" w:hAnsi="Times New Roman" w:cs="Times New Roman"/>
          <w:sz w:val="24"/>
          <w:szCs w:val="24"/>
        </w:rPr>
        <w:t xml:space="preserve"> выполнить намеченные задачи и </w:t>
      </w:r>
      <w:r w:rsidR="006C3E2D" w:rsidRPr="00B6734D">
        <w:rPr>
          <w:rFonts w:ascii="Times New Roman" w:hAnsi="Times New Roman" w:cs="Times New Roman"/>
          <w:sz w:val="24"/>
          <w:szCs w:val="24"/>
        </w:rPr>
        <w:t>осуществить системный</w:t>
      </w:r>
      <w:r w:rsidRPr="00B6734D">
        <w:rPr>
          <w:rFonts w:ascii="Times New Roman" w:hAnsi="Times New Roman" w:cs="Times New Roman"/>
          <w:sz w:val="24"/>
          <w:szCs w:val="24"/>
        </w:rPr>
        <w:t xml:space="preserve"> подход к подготовке к итоговой аттестации. В этом году учителя проводили больше </w:t>
      </w:r>
      <w:r w:rsidR="000D20DD">
        <w:rPr>
          <w:rFonts w:ascii="Times New Roman" w:hAnsi="Times New Roman" w:cs="Times New Roman"/>
          <w:sz w:val="24"/>
          <w:szCs w:val="24"/>
        </w:rPr>
        <w:t>консультаций</w:t>
      </w:r>
      <w:r w:rsidRPr="00B6734D">
        <w:rPr>
          <w:rFonts w:ascii="Times New Roman" w:hAnsi="Times New Roman" w:cs="Times New Roman"/>
          <w:sz w:val="24"/>
          <w:szCs w:val="24"/>
        </w:rPr>
        <w:t xml:space="preserve">, проводили диагностические работы по </w:t>
      </w:r>
      <w:r w:rsidR="000D20DD" w:rsidRPr="00B6734D">
        <w:rPr>
          <w:rFonts w:ascii="Times New Roman" w:hAnsi="Times New Roman" w:cs="Times New Roman"/>
          <w:sz w:val="24"/>
          <w:szCs w:val="24"/>
        </w:rPr>
        <w:t>проверке готовности</w:t>
      </w:r>
      <w:r w:rsidRPr="00B6734D">
        <w:rPr>
          <w:rFonts w:ascii="Times New Roman" w:hAnsi="Times New Roman" w:cs="Times New Roman"/>
          <w:sz w:val="24"/>
          <w:szCs w:val="24"/>
        </w:rPr>
        <w:t xml:space="preserve"> к ГИА, работали с заданиями открытого банка заданий</w:t>
      </w:r>
      <w:r w:rsidR="000D20DD">
        <w:rPr>
          <w:rFonts w:ascii="Times New Roman" w:hAnsi="Times New Roman" w:cs="Times New Roman"/>
          <w:sz w:val="24"/>
          <w:szCs w:val="24"/>
        </w:rPr>
        <w:t>, пробные ЕГЭ и ОГЭ</w:t>
      </w:r>
      <w:r w:rsidRPr="00B6734D">
        <w:rPr>
          <w:rFonts w:ascii="Times New Roman" w:hAnsi="Times New Roman" w:cs="Times New Roman"/>
          <w:sz w:val="24"/>
          <w:szCs w:val="24"/>
        </w:rPr>
        <w:t>.</w:t>
      </w:r>
    </w:p>
    <w:p w14:paraId="157C8CF4" w14:textId="56BEE530" w:rsidR="00B6734D" w:rsidRPr="00B6734D" w:rsidRDefault="000D20D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Внутришкольный контроль по посещению уроков выявил,</w:t>
      </w:r>
      <w:r w:rsidR="00B6734D">
        <w:rPr>
          <w:rFonts w:ascii="Times New Roman" w:hAnsi="Times New Roman" w:cs="Times New Roman"/>
          <w:sz w:val="24"/>
          <w:szCs w:val="24"/>
        </w:rPr>
        <w:t xml:space="preserve"> </w:t>
      </w:r>
      <w:r w:rsidR="00B6734D" w:rsidRPr="00B6734D">
        <w:rPr>
          <w:rFonts w:ascii="Times New Roman" w:hAnsi="Times New Roman" w:cs="Times New Roman"/>
          <w:sz w:val="24"/>
          <w:szCs w:val="24"/>
        </w:rPr>
        <w:t xml:space="preserve">что учителя стали уделять время на каждом уроке решению определенных заданий по типу ЕГЭ, ОГЭ, составили планирование с учетом кодификатора и спецификации по предметам. В данном направлении и следует осуществлять подготовку к ГИА в </w:t>
      </w:r>
      <w:r>
        <w:rPr>
          <w:rFonts w:ascii="Times New Roman" w:hAnsi="Times New Roman" w:cs="Times New Roman"/>
          <w:sz w:val="24"/>
          <w:szCs w:val="24"/>
        </w:rPr>
        <w:t>текущем</w:t>
      </w:r>
      <w:r w:rsidR="00B6734D" w:rsidRPr="00B6734D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6638237C" w14:textId="09C20271"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Но итоги экзаменов каждый год выявляют и проблемы.  Одной из </w:t>
      </w:r>
      <w:proofErr w:type="gramStart"/>
      <w:r w:rsidRPr="00B6734D">
        <w:rPr>
          <w:rFonts w:ascii="Times New Roman" w:hAnsi="Times New Roman" w:cs="Times New Roman"/>
          <w:sz w:val="24"/>
          <w:szCs w:val="24"/>
        </w:rPr>
        <w:t>главных  проблем</w:t>
      </w:r>
      <w:proofErr w:type="gramEnd"/>
      <w:r w:rsidRPr="00B6734D">
        <w:rPr>
          <w:rFonts w:ascii="Times New Roman" w:hAnsi="Times New Roman" w:cs="Times New Roman"/>
          <w:sz w:val="24"/>
          <w:szCs w:val="24"/>
        </w:rPr>
        <w:t xml:space="preserve"> является бессистемный подход к анализу своей деятельности и формальный подход многих учителей к результатам проверочных работ, что приводит к необъективности отметок по предмету и отсутствию базовых компетенций у учащихся. </w:t>
      </w:r>
    </w:p>
    <w:p w14:paraId="12B64AC1" w14:textId="4676371A" w:rsidR="00B6734D" w:rsidRPr="00B6734D" w:rsidRDefault="00B6734D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734D">
        <w:rPr>
          <w:rFonts w:ascii="Times New Roman" w:hAnsi="Times New Roman" w:cs="Times New Roman"/>
          <w:sz w:val="24"/>
          <w:szCs w:val="24"/>
        </w:rPr>
        <w:t xml:space="preserve">Итак, с целью дальнейшего </w:t>
      </w:r>
      <w:r w:rsidR="006C3E2D" w:rsidRPr="00B6734D">
        <w:rPr>
          <w:rFonts w:ascii="Times New Roman" w:hAnsi="Times New Roman" w:cs="Times New Roman"/>
          <w:sz w:val="24"/>
          <w:szCs w:val="24"/>
        </w:rPr>
        <w:t>повышения качества</w:t>
      </w:r>
      <w:r w:rsidRPr="00B6734D">
        <w:rPr>
          <w:rFonts w:ascii="Times New Roman" w:hAnsi="Times New Roman" w:cs="Times New Roman"/>
          <w:sz w:val="24"/>
          <w:szCs w:val="24"/>
        </w:rPr>
        <w:t xml:space="preserve"> обученности по результатам государственной итоговой аттестации </w:t>
      </w:r>
      <w:r w:rsidR="006C3E2D" w:rsidRPr="00B6734D">
        <w:rPr>
          <w:rFonts w:ascii="Times New Roman" w:hAnsi="Times New Roman" w:cs="Times New Roman"/>
          <w:sz w:val="24"/>
          <w:szCs w:val="24"/>
        </w:rPr>
        <w:t>выпускников 9</w:t>
      </w:r>
      <w:r w:rsidR="000D20DD">
        <w:rPr>
          <w:rFonts w:ascii="Times New Roman" w:hAnsi="Times New Roman" w:cs="Times New Roman"/>
          <w:sz w:val="24"/>
          <w:szCs w:val="24"/>
        </w:rPr>
        <w:t>-</w:t>
      </w:r>
      <w:r w:rsidRPr="00B6734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34D">
        <w:rPr>
          <w:rFonts w:ascii="Times New Roman" w:hAnsi="Times New Roman" w:cs="Times New Roman"/>
          <w:sz w:val="24"/>
          <w:szCs w:val="24"/>
        </w:rPr>
        <w:t xml:space="preserve">классов, руководителям методических объединений следует провести заседания по результатам государственной итоговой аттестации в 2022 г. и определить на 2022-2023 учебный год основные направления в работе с </w:t>
      </w:r>
      <w:r w:rsidR="00EF0EA2">
        <w:rPr>
          <w:rFonts w:ascii="Times New Roman" w:hAnsi="Times New Roman" w:cs="Times New Roman"/>
          <w:sz w:val="24"/>
          <w:szCs w:val="24"/>
        </w:rPr>
        <w:t>об</w:t>
      </w:r>
      <w:r w:rsidRPr="00B6734D">
        <w:rPr>
          <w:rFonts w:ascii="Times New Roman" w:hAnsi="Times New Roman" w:cs="Times New Roman"/>
          <w:sz w:val="24"/>
          <w:szCs w:val="24"/>
        </w:rPr>
        <w:t>уча</w:t>
      </w:r>
      <w:r w:rsidR="00EF0EA2">
        <w:rPr>
          <w:rFonts w:ascii="Times New Roman" w:hAnsi="Times New Roman" w:cs="Times New Roman"/>
          <w:sz w:val="24"/>
          <w:szCs w:val="24"/>
        </w:rPr>
        <w:t>ю</w:t>
      </w:r>
      <w:r w:rsidRPr="00B6734D">
        <w:rPr>
          <w:rFonts w:ascii="Times New Roman" w:hAnsi="Times New Roman" w:cs="Times New Roman"/>
          <w:sz w:val="24"/>
          <w:szCs w:val="24"/>
        </w:rPr>
        <w:t xml:space="preserve">щимися выпускных классов по устранению </w:t>
      </w:r>
      <w:r w:rsidR="006C3E2D" w:rsidRPr="00B6734D">
        <w:rPr>
          <w:rFonts w:ascii="Times New Roman" w:hAnsi="Times New Roman" w:cs="Times New Roman"/>
          <w:sz w:val="24"/>
          <w:szCs w:val="24"/>
        </w:rPr>
        <w:t>типичных ошибок,</w:t>
      </w:r>
      <w:r w:rsidRPr="00B6734D">
        <w:rPr>
          <w:rFonts w:ascii="Times New Roman" w:hAnsi="Times New Roman" w:cs="Times New Roman"/>
          <w:sz w:val="24"/>
          <w:szCs w:val="24"/>
        </w:rPr>
        <w:t xml:space="preserve"> допущенных выпускниками </w:t>
      </w:r>
      <w:r w:rsidR="000D20DD">
        <w:rPr>
          <w:rFonts w:ascii="Times New Roman" w:hAnsi="Times New Roman" w:cs="Times New Roman"/>
          <w:sz w:val="24"/>
          <w:szCs w:val="24"/>
        </w:rPr>
        <w:t>при решении КИМ</w:t>
      </w:r>
      <w:r w:rsidRPr="00B6734D">
        <w:rPr>
          <w:rFonts w:ascii="Times New Roman" w:hAnsi="Times New Roman" w:cs="Times New Roman"/>
          <w:sz w:val="24"/>
          <w:szCs w:val="24"/>
        </w:rPr>
        <w:t>. Педагогам   необходимо активизировать работу с обучающимися с низкой мотивацией к учебе,</w:t>
      </w:r>
      <w:r w:rsidR="000D20DD">
        <w:rPr>
          <w:rFonts w:ascii="Times New Roman" w:hAnsi="Times New Roman" w:cs="Times New Roman"/>
          <w:sz w:val="24"/>
          <w:szCs w:val="24"/>
        </w:rPr>
        <w:t xml:space="preserve"> с рисками неуспешности. </w:t>
      </w:r>
      <w:r w:rsidRPr="00B6734D">
        <w:rPr>
          <w:rFonts w:ascii="Times New Roman" w:hAnsi="Times New Roman" w:cs="Times New Roman"/>
          <w:sz w:val="24"/>
          <w:szCs w:val="24"/>
        </w:rPr>
        <w:t>Также необходимо продолжить работу по организации индивидуально-групповых консультаций с обучающимися как группы «риска», так и мотивированными на высокие результаты, отрабатывать механизм проведения ГИА, выполнение тестовых заданий, отрабатывать навыки самостоятельной деятельности, формировать положительную учебную мотивацию и психологиче</w:t>
      </w:r>
      <w:r w:rsidR="000D20DD">
        <w:rPr>
          <w:rFonts w:ascii="Times New Roman" w:hAnsi="Times New Roman" w:cs="Times New Roman"/>
          <w:sz w:val="24"/>
          <w:szCs w:val="24"/>
        </w:rPr>
        <w:t xml:space="preserve">ское сопровождение при подготовке </w:t>
      </w:r>
      <w:r w:rsidR="006C3E2D">
        <w:rPr>
          <w:rFonts w:ascii="Times New Roman" w:hAnsi="Times New Roman" w:cs="Times New Roman"/>
          <w:sz w:val="24"/>
          <w:szCs w:val="24"/>
        </w:rPr>
        <w:t xml:space="preserve">к </w:t>
      </w:r>
      <w:r w:rsidR="006C3E2D" w:rsidRPr="00B6734D">
        <w:rPr>
          <w:rFonts w:ascii="Times New Roman" w:hAnsi="Times New Roman" w:cs="Times New Roman"/>
          <w:sz w:val="24"/>
          <w:szCs w:val="24"/>
        </w:rPr>
        <w:t>ГИА</w:t>
      </w:r>
      <w:r w:rsidRPr="00B6734D">
        <w:rPr>
          <w:rFonts w:ascii="Times New Roman" w:hAnsi="Times New Roman" w:cs="Times New Roman"/>
          <w:sz w:val="24"/>
          <w:szCs w:val="24"/>
        </w:rPr>
        <w:t>.</w:t>
      </w:r>
    </w:p>
    <w:p w14:paraId="765E8781" w14:textId="77777777" w:rsidR="00FB1625" w:rsidRPr="00B6734D" w:rsidRDefault="00FB1625" w:rsidP="00B673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816550" w14:textId="77777777" w:rsidR="00FB1625" w:rsidRDefault="00EE5DE6" w:rsidP="00027338">
      <w:pPr>
        <w:jc w:val="both"/>
        <w:rPr>
          <w:rFonts w:ascii="Times New Roman" w:hAnsi="Times New Roman" w:cs="Times New Roman"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>: повышение качества образования в школе.</w:t>
      </w:r>
    </w:p>
    <w:p w14:paraId="361874DF" w14:textId="45EFE75F" w:rsidR="00EE5DE6" w:rsidRDefault="00EE5DE6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2B67E09D" w14:textId="77777777" w:rsidR="00790365" w:rsidRDefault="00790365" w:rsidP="007903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системный и дифференцированный подход при обучении   и подготовке обучающихся к прохождению оценочных процедур федерального и регионального уровней.</w:t>
      </w:r>
    </w:p>
    <w:p w14:paraId="63485B70" w14:textId="7262B646" w:rsidR="00EE5DE6" w:rsidRPr="00790365" w:rsidRDefault="00EE5DE6" w:rsidP="007903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0365">
        <w:rPr>
          <w:rFonts w:ascii="Times New Roman" w:hAnsi="Times New Roman" w:cs="Times New Roman"/>
          <w:sz w:val="24"/>
          <w:szCs w:val="24"/>
        </w:rPr>
        <w:t>Создать условия для достижения положительной динамики образовательных результатов обучающихся.</w:t>
      </w:r>
    </w:p>
    <w:p w14:paraId="69E8BC04" w14:textId="14A37122" w:rsidR="00EE5DE6" w:rsidRDefault="00EE5DE6" w:rsidP="007903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Повышать профессиональные компетенции педагогов</w:t>
      </w:r>
      <w:r w:rsidR="00790365">
        <w:rPr>
          <w:rFonts w:ascii="Times New Roman" w:hAnsi="Times New Roman" w:cs="Times New Roman"/>
          <w:sz w:val="24"/>
          <w:szCs w:val="24"/>
        </w:rPr>
        <w:t>, исходя из дефицитов по итогам диагностик предметных и методических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6B07A0" w14:textId="333F1DEF" w:rsidR="00B6734D" w:rsidRPr="00790365" w:rsidRDefault="00EE5DE6" w:rsidP="000273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работу по восполнению предметных дефицитов</w:t>
      </w:r>
      <w:r w:rsidR="000D20D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, выявленных в ходе оценочных процедур (ВПР, ОГЭ, ЕГЭ).</w:t>
      </w:r>
    </w:p>
    <w:p w14:paraId="4E1CFDA0" w14:textId="77777777" w:rsidR="00FD4FC6" w:rsidRDefault="00FD4FC6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05692" w14:textId="33C600E4" w:rsidR="00EE5DE6" w:rsidRDefault="00EE5DE6" w:rsidP="00027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24E">
        <w:rPr>
          <w:rFonts w:ascii="Times New Roman" w:hAnsi="Times New Roman" w:cs="Times New Roman"/>
          <w:b/>
          <w:sz w:val="24"/>
          <w:szCs w:val="24"/>
        </w:rPr>
        <w:t>Индикаторы и показатели</w:t>
      </w:r>
      <w:r w:rsidR="0079036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7A124E">
        <w:rPr>
          <w:rFonts w:ascii="Times New Roman" w:hAnsi="Times New Roman" w:cs="Times New Roman"/>
          <w:b/>
          <w:sz w:val="24"/>
          <w:szCs w:val="24"/>
        </w:rPr>
        <w:t>:</w:t>
      </w:r>
    </w:p>
    <w:p w14:paraId="0F39A0E1" w14:textId="07CD67E1" w:rsidR="00790365" w:rsidRDefault="00790365" w:rsidP="007903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доли участников ОГЭ и ЕГЭ, получивших</w:t>
      </w:r>
      <w:r w:rsidR="006C3E2D">
        <w:rPr>
          <w:rFonts w:ascii="Times New Roman" w:hAnsi="Times New Roman" w:cs="Times New Roman"/>
          <w:sz w:val="24"/>
          <w:szCs w:val="24"/>
        </w:rPr>
        <w:t xml:space="preserve"> неудовлетворительную отметку</w:t>
      </w:r>
      <w:r>
        <w:rPr>
          <w:rFonts w:ascii="Times New Roman" w:hAnsi="Times New Roman" w:cs="Times New Roman"/>
          <w:sz w:val="24"/>
          <w:szCs w:val="24"/>
        </w:rPr>
        <w:t xml:space="preserve"> или не преодолевших минимальный порог</w:t>
      </w:r>
      <w:r w:rsidR="006C3E2D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D609E3" w14:textId="06DC7525" w:rsidR="00EE5DE6" w:rsidRPr="00790365" w:rsidRDefault="00EE5DE6" w:rsidP="007903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0365">
        <w:rPr>
          <w:rFonts w:ascii="Times New Roman" w:hAnsi="Times New Roman" w:cs="Times New Roman"/>
          <w:sz w:val="24"/>
          <w:szCs w:val="24"/>
        </w:rPr>
        <w:t xml:space="preserve">Увеличение доли выпускников, успешно </w:t>
      </w:r>
      <w:r w:rsidR="006C3E2D">
        <w:rPr>
          <w:rFonts w:ascii="Times New Roman" w:hAnsi="Times New Roman" w:cs="Times New Roman"/>
          <w:sz w:val="24"/>
          <w:szCs w:val="24"/>
        </w:rPr>
        <w:t>сдавших ОГЭ и ЕГЭ.</w:t>
      </w:r>
    </w:p>
    <w:p w14:paraId="47E7B775" w14:textId="43FB4F64"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доли участников ОГЭ, получивших «4</w:t>
      </w:r>
      <w:r w:rsidR="00790365">
        <w:rPr>
          <w:rFonts w:ascii="Times New Roman" w:hAnsi="Times New Roman" w:cs="Times New Roman"/>
          <w:sz w:val="24"/>
          <w:szCs w:val="24"/>
        </w:rPr>
        <w:t xml:space="preserve"> и 5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1F75D1CE" w14:textId="1B2198D4" w:rsidR="007A124E" w:rsidRDefault="007A124E" w:rsidP="000273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доли </w:t>
      </w:r>
      <w:r w:rsidR="00790365">
        <w:rPr>
          <w:rFonts w:ascii="Times New Roman" w:hAnsi="Times New Roman" w:cs="Times New Roman"/>
          <w:sz w:val="24"/>
          <w:szCs w:val="24"/>
        </w:rPr>
        <w:t>обучающихся, сдавших ЕГЭ на «4 и 5»</w:t>
      </w:r>
    </w:p>
    <w:p w14:paraId="16698E0E" w14:textId="6D6E90AF" w:rsidR="007A124E" w:rsidRDefault="007A124E" w:rsidP="007903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доли педагогов, принявших участие в </w:t>
      </w:r>
      <w:r w:rsidR="00790365">
        <w:rPr>
          <w:rFonts w:ascii="Times New Roman" w:hAnsi="Times New Roman" w:cs="Times New Roman"/>
          <w:sz w:val="24"/>
          <w:szCs w:val="24"/>
        </w:rPr>
        <w:t>мероприятиях ПК ИРО, Академии Мин просвещения и других.</w:t>
      </w:r>
    </w:p>
    <w:p w14:paraId="6A7B7777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A2FBE8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A6A76F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7210FC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026E37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4ADF38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21366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F28C4" w14:textId="77777777" w:rsidR="007A124E" w:rsidRDefault="007A124E" w:rsidP="007A12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BC996" w14:textId="77777777" w:rsidR="00B6734D" w:rsidRDefault="00B6734D" w:rsidP="00B73484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B6734D" w:rsidSect="00B673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1145ED" w14:textId="77777777" w:rsidR="007A124E" w:rsidRPr="00483266" w:rsidRDefault="00027338" w:rsidP="00B734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266">
        <w:rPr>
          <w:rFonts w:ascii="Times New Roman" w:hAnsi="Times New Roman" w:cs="Times New Roman"/>
          <w:b/>
          <w:sz w:val="24"/>
          <w:szCs w:val="24"/>
        </w:rPr>
        <w:lastRenderedPageBreak/>
        <w:t>Дорожная карта по реализации программы повышения качества образования</w:t>
      </w:r>
    </w:p>
    <w:p w14:paraId="14B4650D" w14:textId="77777777" w:rsidR="00027338" w:rsidRDefault="00027338" w:rsidP="000273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5270"/>
        <w:gridCol w:w="2660"/>
        <w:gridCol w:w="3180"/>
        <w:gridCol w:w="2918"/>
      </w:tblGrid>
      <w:tr w:rsidR="00027338" w14:paraId="3791C94C" w14:textId="77777777" w:rsidTr="006C3E2D">
        <w:tc>
          <w:tcPr>
            <w:tcW w:w="534" w:type="dxa"/>
          </w:tcPr>
          <w:p w14:paraId="67954FEE" w14:textId="77777777"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0" w:type="dxa"/>
          </w:tcPr>
          <w:p w14:paraId="66283DBE" w14:textId="77777777"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9" w:type="dxa"/>
          </w:tcPr>
          <w:p w14:paraId="30D58B86" w14:textId="77777777"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215" w:type="dxa"/>
          </w:tcPr>
          <w:p w14:paraId="0B5663EE" w14:textId="77777777" w:rsidR="00027338" w:rsidRDefault="00027338" w:rsidP="0002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958" w:type="dxa"/>
          </w:tcPr>
          <w:p w14:paraId="0C44698C" w14:textId="77777777" w:rsidR="00027338" w:rsidRDefault="00027338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27338" w14:paraId="570A2DFD" w14:textId="77777777" w:rsidTr="006C3E2D">
        <w:tc>
          <w:tcPr>
            <w:tcW w:w="534" w:type="dxa"/>
          </w:tcPr>
          <w:p w14:paraId="6EE42D3E" w14:textId="77777777" w:rsidR="00027338" w:rsidRDefault="00027338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14:paraId="42A88C0C" w14:textId="45B185E1" w:rsidR="00027338" w:rsidRDefault="00027338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295502">
              <w:rPr>
                <w:rFonts w:ascii="Times New Roman" w:hAnsi="Times New Roman" w:cs="Times New Roman"/>
                <w:sz w:val="24"/>
                <w:szCs w:val="24"/>
              </w:rPr>
              <w:t>педагогических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советов с педагогами </w:t>
            </w:r>
            <w:r w:rsidR="00295502">
              <w:rPr>
                <w:rFonts w:ascii="Times New Roman" w:hAnsi="Times New Roman" w:cs="Times New Roman"/>
                <w:sz w:val="24"/>
                <w:szCs w:val="24"/>
              </w:rPr>
              <w:t>по вопросам повышения качества образования</w:t>
            </w:r>
          </w:p>
        </w:tc>
        <w:tc>
          <w:tcPr>
            <w:tcW w:w="2699" w:type="dxa"/>
          </w:tcPr>
          <w:p w14:paraId="5711912F" w14:textId="692002AD"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  <w:p w14:paraId="57FB9655" w14:textId="282FE78E"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0F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.02.23 </w:t>
            </w:r>
          </w:p>
          <w:p w14:paraId="69C3280C" w14:textId="3DB9F671" w:rsidR="005929C7" w:rsidRPr="005929C7" w:rsidRDefault="005929C7" w:rsidP="00592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.04.23</w:t>
            </w:r>
          </w:p>
          <w:p w14:paraId="7EE44725" w14:textId="2CC6A533" w:rsidR="00027338" w:rsidRDefault="005929C7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4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29C7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3215" w:type="dxa"/>
          </w:tcPr>
          <w:p w14:paraId="168A6123" w14:textId="7FBF555B" w:rsidR="00027338" w:rsidRDefault="00EF0EA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педагогических</w:t>
            </w:r>
            <w:r w:rsidR="00FD4FC6">
              <w:rPr>
                <w:rFonts w:ascii="Times New Roman" w:hAnsi="Times New Roman" w:cs="Times New Roman"/>
                <w:sz w:val="24"/>
                <w:szCs w:val="24"/>
              </w:rPr>
              <w:t xml:space="preserve"> советов</w:t>
            </w:r>
          </w:p>
        </w:tc>
        <w:tc>
          <w:tcPr>
            <w:tcW w:w="2958" w:type="dxa"/>
          </w:tcPr>
          <w:p w14:paraId="55BD3795" w14:textId="495166C3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7AA73CB3" w14:textId="77777777" w:rsidTr="006C3E2D">
        <w:tc>
          <w:tcPr>
            <w:tcW w:w="534" w:type="dxa"/>
          </w:tcPr>
          <w:p w14:paraId="3C931B1A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14:paraId="72838644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подготовкой педагогами школы аналитических справок по результатам ГИА, ВПР 2022 года.</w:t>
            </w:r>
          </w:p>
        </w:tc>
        <w:tc>
          <w:tcPr>
            <w:tcW w:w="2699" w:type="dxa"/>
          </w:tcPr>
          <w:p w14:paraId="3AC2C608" w14:textId="3A1520C9"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3215" w:type="dxa"/>
          </w:tcPr>
          <w:p w14:paraId="5D33E6F6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BBB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справки по результатам </w:t>
            </w:r>
            <w:r w:rsidRPr="00FE2BBB">
              <w:rPr>
                <w:rFonts w:ascii="Times New Roman" w:eastAsia="Calibri" w:hAnsi="Times New Roman" w:cs="Times New Roman"/>
                <w:sz w:val="24"/>
                <w:szCs w:val="24"/>
              </w:rPr>
              <w:t>ГИА, ВПР 2022 года</w:t>
            </w:r>
          </w:p>
        </w:tc>
        <w:tc>
          <w:tcPr>
            <w:tcW w:w="2958" w:type="dxa"/>
          </w:tcPr>
          <w:p w14:paraId="2B306534" w14:textId="0854D638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06795E04" w14:textId="77777777" w:rsidTr="006C3E2D">
        <w:tc>
          <w:tcPr>
            <w:tcW w:w="534" w:type="dxa"/>
          </w:tcPr>
          <w:p w14:paraId="7CD0A3CC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0" w:type="dxa"/>
          </w:tcPr>
          <w:p w14:paraId="6B28C437" w14:textId="28B2716A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комплексного анализа результатов оценочных процедур: 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ВПР, ГИА</w:t>
            </w: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год.</w:t>
            </w:r>
          </w:p>
        </w:tc>
        <w:tc>
          <w:tcPr>
            <w:tcW w:w="2699" w:type="dxa"/>
          </w:tcPr>
          <w:p w14:paraId="15FC5C9B" w14:textId="64A4F65D" w:rsidR="00027338" w:rsidRDefault="00FD4FC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9751A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51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215" w:type="dxa"/>
          </w:tcPr>
          <w:p w14:paraId="0D796C12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 по результатам ГИА, ВПР 2022 года</w:t>
            </w:r>
          </w:p>
        </w:tc>
        <w:tc>
          <w:tcPr>
            <w:tcW w:w="2958" w:type="dxa"/>
          </w:tcPr>
          <w:p w14:paraId="0633A624" w14:textId="627F3E41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77313F30" w14:textId="77777777" w:rsidTr="006C3E2D">
        <w:tc>
          <w:tcPr>
            <w:tcW w:w="534" w:type="dxa"/>
          </w:tcPr>
          <w:p w14:paraId="791875FF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14:paraId="3A73C0D5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антикризисной программы по повышению качества образования</w:t>
            </w:r>
          </w:p>
        </w:tc>
        <w:tc>
          <w:tcPr>
            <w:tcW w:w="2699" w:type="dxa"/>
          </w:tcPr>
          <w:p w14:paraId="05B97556" w14:textId="4BD81D3F" w:rsidR="00027338" w:rsidRDefault="00FD4FC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83266">
              <w:rPr>
                <w:rFonts w:ascii="Times New Roman" w:hAnsi="Times New Roman" w:cs="Times New Roman"/>
                <w:sz w:val="24"/>
                <w:szCs w:val="24"/>
              </w:rPr>
              <w:t>о 25.01.2023</w:t>
            </w:r>
          </w:p>
        </w:tc>
        <w:tc>
          <w:tcPr>
            <w:tcW w:w="3215" w:type="dxa"/>
          </w:tcPr>
          <w:p w14:paraId="36D7226F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Антикризисная программа по повышению качества образования</w:t>
            </w:r>
          </w:p>
        </w:tc>
        <w:tc>
          <w:tcPr>
            <w:tcW w:w="2958" w:type="dxa"/>
          </w:tcPr>
          <w:p w14:paraId="6F1FBB59" w14:textId="77777777" w:rsidR="00483266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14D62AB6" w14:textId="5FB21505" w:rsidR="00790365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 В.В.</w:t>
            </w:r>
          </w:p>
        </w:tc>
      </w:tr>
      <w:tr w:rsidR="0079751A" w:rsidRPr="00483266" w14:paraId="60176A1E" w14:textId="77777777" w:rsidTr="000963E7">
        <w:tc>
          <w:tcPr>
            <w:tcW w:w="14786" w:type="dxa"/>
            <w:gridSpan w:val="5"/>
          </w:tcPr>
          <w:p w14:paraId="375201AF" w14:textId="77777777" w:rsidR="0079751A" w:rsidRPr="00483266" w:rsidRDefault="0079751A" w:rsidP="004832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с педагогами</w:t>
            </w:r>
          </w:p>
        </w:tc>
      </w:tr>
      <w:tr w:rsidR="00027338" w14:paraId="190265D4" w14:textId="77777777" w:rsidTr="006C3E2D">
        <w:tc>
          <w:tcPr>
            <w:tcW w:w="534" w:type="dxa"/>
          </w:tcPr>
          <w:p w14:paraId="7D4EEF0A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0" w:type="dxa"/>
          </w:tcPr>
          <w:p w14:paraId="58355349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мониторинга предметных компетенций учителей-предметников ОО</w:t>
            </w:r>
          </w:p>
        </w:tc>
        <w:tc>
          <w:tcPr>
            <w:tcW w:w="2699" w:type="dxa"/>
          </w:tcPr>
          <w:p w14:paraId="10C8ECB7" w14:textId="33E1BF84" w:rsidR="00027338" w:rsidRDefault="00EF0EA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9751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9751A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215" w:type="dxa"/>
          </w:tcPr>
          <w:p w14:paraId="072DF01E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086154E4" w14:textId="10218F01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604908F0" w14:textId="77777777" w:rsidTr="006C3E2D">
        <w:tc>
          <w:tcPr>
            <w:tcW w:w="534" w:type="dxa"/>
          </w:tcPr>
          <w:p w14:paraId="0C0935EF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0" w:type="dxa"/>
          </w:tcPr>
          <w:p w14:paraId="5866C2FA" w14:textId="4B5F847D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Оказание помощи в разработке индивидуальных образовательных маршрутов учителей-предметников ОО по устранению профессиональных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</w:t>
            </w: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 дефицитов</w:t>
            </w:r>
          </w:p>
        </w:tc>
        <w:tc>
          <w:tcPr>
            <w:tcW w:w="2699" w:type="dxa"/>
          </w:tcPr>
          <w:p w14:paraId="7952D0A7" w14:textId="01082436"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.02.23</w:t>
            </w:r>
          </w:p>
        </w:tc>
        <w:tc>
          <w:tcPr>
            <w:tcW w:w="3215" w:type="dxa"/>
          </w:tcPr>
          <w:p w14:paraId="791B7CB8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Разработаны индивидуальные образовательные маршруты</w:t>
            </w:r>
          </w:p>
        </w:tc>
        <w:tc>
          <w:tcPr>
            <w:tcW w:w="2958" w:type="dxa"/>
          </w:tcPr>
          <w:p w14:paraId="2E8C87F8" w14:textId="0213643C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3212F16F" w14:textId="77777777" w:rsidTr="006C3E2D">
        <w:tc>
          <w:tcPr>
            <w:tcW w:w="534" w:type="dxa"/>
          </w:tcPr>
          <w:p w14:paraId="6CE8C2D7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0" w:type="dxa"/>
          </w:tcPr>
          <w:p w14:paraId="3887A246" w14:textId="5848A04A" w:rsidR="00027338" w:rsidRDefault="0079036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</w:t>
            </w:r>
            <w:r w:rsidR="00483266"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 по участию педагогов </w:t>
            </w: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в вебинарах</w:t>
            </w:r>
            <w:r w:rsidR="00483266"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 ПК ИРО</w:t>
            </w:r>
          </w:p>
        </w:tc>
        <w:tc>
          <w:tcPr>
            <w:tcW w:w="2699" w:type="dxa"/>
          </w:tcPr>
          <w:p w14:paraId="46692E1F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вебинаров</w:t>
            </w:r>
          </w:p>
        </w:tc>
        <w:tc>
          <w:tcPr>
            <w:tcW w:w="3215" w:type="dxa"/>
          </w:tcPr>
          <w:p w14:paraId="4C1B3B2B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Устранение профессиональных дефицитов педагогов</w:t>
            </w:r>
          </w:p>
        </w:tc>
        <w:tc>
          <w:tcPr>
            <w:tcW w:w="2958" w:type="dxa"/>
          </w:tcPr>
          <w:p w14:paraId="4BB9CDA4" w14:textId="70708813" w:rsidR="00027338" w:rsidRDefault="00790365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7FAA3970" w14:textId="77777777" w:rsidTr="006C3E2D">
        <w:tc>
          <w:tcPr>
            <w:tcW w:w="534" w:type="dxa"/>
          </w:tcPr>
          <w:p w14:paraId="1BC4F589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0" w:type="dxa"/>
          </w:tcPr>
          <w:p w14:paraId="6E0C43CF" w14:textId="77777777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 в   методических днях АО «Издательство «Просвещение»</w:t>
            </w:r>
          </w:p>
        </w:tc>
        <w:tc>
          <w:tcPr>
            <w:tcW w:w="2699" w:type="dxa"/>
          </w:tcPr>
          <w:p w14:paraId="6792617F" w14:textId="53DC0A1F" w:rsidR="00027338" w:rsidRDefault="0079036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3266">
              <w:rPr>
                <w:rFonts w:ascii="Times New Roman" w:hAnsi="Times New Roman" w:cs="Times New Roman"/>
                <w:sz w:val="24"/>
                <w:szCs w:val="24"/>
              </w:rPr>
              <w:t xml:space="preserve"> 17.01.2023</w:t>
            </w:r>
          </w:p>
        </w:tc>
        <w:tc>
          <w:tcPr>
            <w:tcW w:w="3215" w:type="dxa"/>
          </w:tcPr>
          <w:p w14:paraId="75B3245E" w14:textId="5E802944" w:rsidR="00027338" w:rsidRDefault="0048326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66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профессиональных проблем</w:t>
            </w:r>
          </w:p>
        </w:tc>
        <w:tc>
          <w:tcPr>
            <w:tcW w:w="2958" w:type="dxa"/>
          </w:tcPr>
          <w:p w14:paraId="7487252E" w14:textId="0E13EE04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2AA2C3E2" w14:textId="77777777" w:rsidTr="006C3E2D">
        <w:tc>
          <w:tcPr>
            <w:tcW w:w="534" w:type="dxa"/>
          </w:tcPr>
          <w:p w14:paraId="406A74E6" w14:textId="77777777" w:rsidR="00027338" w:rsidRDefault="0029550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0" w:type="dxa"/>
          </w:tcPr>
          <w:p w14:paraId="4F137518" w14:textId="7D8CF8CD" w:rsidR="00027338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5A15"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proofErr w:type="gramEnd"/>
            <w:r w:rsidR="00C25A15"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низкие образовательные результаты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2699" w:type="dxa"/>
          </w:tcPr>
          <w:p w14:paraId="387FF5E2" w14:textId="678E0980" w:rsidR="00027338" w:rsidRDefault="0079036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79751A" w:rsidRPr="0079751A">
              <w:rPr>
                <w:rFonts w:ascii="Times New Roman" w:hAnsi="Times New Roman" w:cs="Times New Roman"/>
                <w:sz w:val="24"/>
                <w:szCs w:val="24"/>
              </w:rPr>
              <w:t>-май 2023</w:t>
            </w:r>
          </w:p>
        </w:tc>
        <w:tc>
          <w:tcPr>
            <w:tcW w:w="3215" w:type="dxa"/>
          </w:tcPr>
          <w:p w14:paraId="2008A29D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2958" w:type="dxa"/>
          </w:tcPr>
          <w:p w14:paraId="6596C469" w14:textId="77777777" w:rsidR="00C25A15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400F6BAE" w14:textId="064C0F13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 В.В.</w:t>
            </w:r>
          </w:p>
        </w:tc>
      </w:tr>
      <w:tr w:rsidR="00027338" w14:paraId="6F01E747" w14:textId="77777777" w:rsidTr="006C3E2D">
        <w:tc>
          <w:tcPr>
            <w:tcW w:w="534" w:type="dxa"/>
          </w:tcPr>
          <w:p w14:paraId="3C164CDB" w14:textId="53AB2760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0" w:type="dxa"/>
          </w:tcPr>
          <w:p w14:paraId="3E8F38A3" w14:textId="5CC69489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</w:t>
            </w:r>
            <w:r w:rsidR="002D4C86">
              <w:rPr>
                <w:rFonts w:ascii="Times New Roman" w:hAnsi="Times New Roman" w:cs="Times New Roman"/>
                <w:bCs/>
                <w:sz w:val="24"/>
                <w:szCs w:val="24"/>
              </w:rPr>
              <w:t>заявок от педагогов</w:t>
            </w:r>
            <w:r w:rsidRPr="00C25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курсах повышения квалификации на 2023 год</w:t>
            </w:r>
          </w:p>
        </w:tc>
        <w:tc>
          <w:tcPr>
            <w:tcW w:w="2699" w:type="dxa"/>
          </w:tcPr>
          <w:p w14:paraId="177C9F35" w14:textId="4DC6B614" w:rsidR="00027338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5A15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 w:rsidR="007903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5A15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3215" w:type="dxa"/>
          </w:tcPr>
          <w:p w14:paraId="22F46D80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Заявка на курсы повышения квалификации</w:t>
            </w:r>
          </w:p>
        </w:tc>
        <w:tc>
          <w:tcPr>
            <w:tcW w:w="2958" w:type="dxa"/>
          </w:tcPr>
          <w:p w14:paraId="161998A6" w14:textId="7437CF23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2D4C86" w14:paraId="0E503C4E" w14:textId="77777777" w:rsidTr="006C3E2D">
        <w:tc>
          <w:tcPr>
            <w:tcW w:w="534" w:type="dxa"/>
          </w:tcPr>
          <w:p w14:paraId="41F4C6A2" w14:textId="4E64177A" w:rsidR="002D4C86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80" w:type="dxa"/>
          </w:tcPr>
          <w:p w14:paraId="667508C6" w14:textId="4033D054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повторной диагностики предметных и методических компетенций педагогов</w:t>
            </w:r>
          </w:p>
        </w:tc>
        <w:tc>
          <w:tcPr>
            <w:tcW w:w="2699" w:type="dxa"/>
          </w:tcPr>
          <w:p w14:paraId="32DE6F32" w14:textId="332E0870" w:rsidR="002D4C86" w:rsidRDefault="00EF0EA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прель 2023</w:t>
            </w:r>
          </w:p>
        </w:tc>
        <w:tc>
          <w:tcPr>
            <w:tcW w:w="3215" w:type="dxa"/>
          </w:tcPr>
          <w:p w14:paraId="1A5C8DC9" w14:textId="5840B654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6BB80978" w14:textId="09D7B482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79751A" w14:paraId="5ADA02DA" w14:textId="77777777" w:rsidTr="00F46C3C">
        <w:tc>
          <w:tcPr>
            <w:tcW w:w="14786" w:type="dxa"/>
            <w:gridSpan w:val="5"/>
          </w:tcPr>
          <w:p w14:paraId="371279DE" w14:textId="77777777" w:rsidR="0079751A" w:rsidRDefault="0079751A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с обучающимися</w:t>
            </w:r>
          </w:p>
        </w:tc>
      </w:tr>
      <w:tr w:rsidR="00027338" w14:paraId="3E332D5E" w14:textId="77777777" w:rsidTr="006C3E2D">
        <w:tc>
          <w:tcPr>
            <w:tcW w:w="534" w:type="dxa"/>
          </w:tcPr>
          <w:p w14:paraId="78AC50CA" w14:textId="08A47D3B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0" w:type="dxa"/>
          </w:tcPr>
          <w:p w14:paraId="05A44F4C" w14:textId="14D85852" w:rsidR="00027338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25A15" w:rsidRPr="00C25A15">
              <w:rPr>
                <w:rFonts w:ascii="Times New Roman" w:hAnsi="Times New Roman" w:cs="Times New Roman"/>
                <w:sz w:val="24"/>
                <w:szCs w:val="24"/>
              </w:rPr>
              <w:t>азрабо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  <w:r w:rsidR="00C25A15"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образовательных маршрутов   выпускников 9</w:t>
            </w:r>
            <w:r w:rsidR="00C25A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  <w:r w:rsidR="00C25A15" w:rsidRPr="00C25A15">
              <w:rPr>
                <w:rFonts w:ascii="Times New Roman" w:hAnsi="Times New Roman" w:cs="Times New Roman"/>
                <w:sz w:val="24"/>
                <w:szCs w:val="24"/>
              </w:rPr>
              <w:t>, имеющих низкие образовательные результаты, риски учебной неуспешности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</w:tcPr>
          <w:p w14:paraId="0B82B81B" w14:textId="77777777"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до 30.01.23</w:t>
            </w:r>
          </w:p>
        </w:tc>
        <w:tc>
          <w:tcPr>
            <w:tcW w:w="3215" w:type="dxa"/>
          </w:tcPr>
          <w:p w14:paraId="30DD9EB4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маршруты   выпускников 9, 11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958" w:type="dxa"/>
          </w:tcPr>
          <w:p w14:paraId="06388F43" w14:textId="77777777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411E3063" w14:textId="6BC2AFC0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27338" w14:paraId="7C5A5F51" w14:textId="77777777" w:rsidTr="006C3E2D">
        <w:tc>
          <w:tcPr>
            <w:tcW w:w="534" w:type="dxa"/>
          </w:tcPr>
          <w:p w14:paraId="4C603C19" w14:textId="20B765C7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0" w:type="dxa"/>
          </w:tcPr>
          <w:p w14:paraId="22EE79D4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Контроль за разработкой индивидуальных образовательных маршрутов   выпускников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 классов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, имеющих высокий образовательный потенциал</w:t>
            </w:r>
          </w:p>
        </w:tc>
        <w:tc>
          <w:tcPr>
            <w:tcW w:w="2699" w:type="dxa"/>
          </w:tcPr>
          <w:p w14:paraId="31C47F53" w14:textId="129B5459" w:rsidR="00027338" w:rsidRDefault="0079751A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751A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3215" w:type="dxa"/>
          </w:tcPr>
          <w:p w14:paraId="5A556DAA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маршруты   выпускников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958" w:type="dxa"/>
          </w:tcPr>
          <w:p w14:paraId="62CF2FAB" w14:textId="77777777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1A5CFCC9" w14:textId="7AABAEFD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- предметники</w:t>
            </w:r>
          </w:p>
        </w:tc>
      </w:tr>
      <w:tr w:rsidR="00027338" w14:paraId="59ED8BB7" w14:textId="77777777" w:rsidTr="006C3E2D">
        <w:tc>
          <w:tcPr>
            <w:tcW w:w="534" w:type="dxa"/>
          </w:tcPr>
          <w:p w14:paraId="32079E63" w14:textId="3A15134D" w:rsidR="00027338" w:rsidRPr="00B6734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0" w:type="dxa"/>
          </w:tcPr>
          <w:p w14:paraId="69540E75" w14:textId="77777777" w:rsidR="00027338" w:rsidRPr="00B6734D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пробного ОГЭ по математике</w:t>
            </w:r>
          </w:p>
        </w:tc>
        <w:tc>
          <w:tcPr>
            <w:tcW w:w="2699" w:type="dxa"/>
          </w:tcPr>
          <w:p w14:paraId="58BB9E2E" w14:textId="5A3068E1" w:rsidR="00027338" w:rsidRPr="00B6734D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C123EC" w:rsidRPr="00B6734D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3215" w:type="dxa"/>
          </w:tcPr>
          <w:p w14:paraId="30B03855" w14:textId="0C3F5EFE" w:rsidR="00027338" w:rsidRPr="00B6734D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34D">
              <w:rPr>
                <w:rFonts w:ascii="Times New Roman" w:hAnsi="Times New Roman" w:cs="Times New Roman"/>
                <w:sz w:val="24"/>
                <w:szCs w:val="24"/>
              </w:rPr>
              <w:t xml:space="preserve"> участие учащихся 9 классов в пробном экзамене</w:t>
            </w:r>
          </w:p>
        </w:tc>
        <w:tc>
          <w:tcPr>
            <w:tcW w:w="2958" w:type="dxa"/>
          </w:tcPr>
          <w:p w14:paraId="51CED1E8" w14:textId="77777777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736DE4C0" w14:textId="7EC576DA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027338" w14:paraId="5BE0F6A2" w14:textId="77777777" w:rsidTr="006C3E2D">
        <w:tc>
          <w:tcPr>
            <w:tcW w:w="534" w:type="dxa"/>
          </w:tcPr>
          <w:p w14:paraId="0915CFF7" w14:textId="64B7E87D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0" w:type="dxa"/>
          </w:tcPr>
          <w:p w14:paraId="24D7DA19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проведения пробного ОГЭ по математике, выявление дефицитов учащихся</w:t>
            </w:r>
          </w:p>
        </w:tc>
        <w:tc>
          <w:tcPr>
            <w:tcW w:w="2699" w:type="dxa"/>
          </w:tcPr>
          <w:p w14:paraId="07D6C0BC" w14:textId="6085BEA2" w:rsidR="00027338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="00B6734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15" w:type="dxa"/>
          </w:tcPr>
          <w:p w14:paraId="54ACA2FE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7DF5DB09" w14:textId="7A2FBA9D" w:rsidR="00027338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2D4C86" w14:paraId="3056C911" w14:textId="77777777" w:rsidTr="006C3E2D">
        <w:tc>
          <w:tcPr>
            <w:tcW w:w="534" w:type="dxa"/>
          </w:tcPr>
          <w:p w14:paraId="75C9D089" w14:textId="19D340FC" w:rsidR="002D4C86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0" w:type="dxa"/>
          </w:tcPr>
          <w:p w14:paraId="5A521D97" w14:textId="1F8C4942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пробного ЕГЭ по математике</w:t>
            </w:r>
          </w:p>
        </w:tc>
        <w:tc>
          <w:tcPr>
            <w:tcW w:w="2699" w:type="dxa"/>
          </w:tcPr>
          <w:p w14:paraId="1B461395" w14:textId="7E9E2778" w:rsidR="002D4C86" w:rsidRDefault="00EF0EA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арт 2023</w:t>
            </w:r>
          </w:p>
        </w:tc>
        <w:tc>
          <w:tcPr>
            <w:tcW w:w="3215" w:type="dxa"/>
          </w:tcPr>
          <w:p w14:paraId="6A69F9EB" w14:textId="6BD1E2C6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всех обучающихся 11 класса в пробном ЕГЭ</w:t>
            </w:r>
          </w:p>
        </w:tc>
        <w:tc>
          <w:tcPr>
            <w:tcW w:w="2958" w:type="dxa"/>
          </w:tcPr>
          <w:p w14:paraId="011F871D" w14:textId="77777777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7EA58E73" w14:textId="7DBC8756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2D4C86" w14:paraId="77E4D30B" w14:textId="77777777" w:rsidTr="006C3E2D">
        <w:tc>
          <w:tcPr>
            <w:tcW w:w="534" w:type="dxa"/>
          </w:tcPr>
          <w:p w14:paraId="7EDBA25B" w14:textId="76B17848" w:rsidR="002D4C86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0" w:type="dxa"/>
          </w:tcPr>
          <w:p w14:paraId="4AF08846" w14:textId="6525C983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пробного ЕГЭ по математике</w:t>
            </w:r>
          </w:p>
        </w:tc>
        <w:tc>
          <w:tcPr>
            <w:tcW w:w="2699" w:type="dxa"/>
          </w:tcPr>
          <w:p w14:paraId="08A8D228" w14:textId="547DF3AA" w:rsidR="002D4C86" w:rsidRDefault="00EF0EA2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4C86">
              <w:rPr>
                <w:rFonts w:ascii="Times New Roman" w:hAnsi="Times New Roman" w:cs="Times New Roman"/>
                <w:sz w:val="24"/>
                <w:szCs w:val="24"/>
              </w:rPr>
              <w:t>арт 2023</w:t>
            </w:r>
          </w:p>
        </w:tc>
        <w:tc>
          <w:tcPr>
            <w:tcW w:w="3215" w:type="dxa"/>
          </w:tcPr>
          <w:p w14:paraId="4F92EB26" w14:textId="7F5C3B58" w:rsidR="002D4C86" w:rsidRPr="00C25A15" w:rsidRDefault="002D4C86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5253E77F" w14:textId="0BB40FAB" w:rsidR="002D4C86" w:rsidRDefault="002D4C86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7049B862" w14:textId="77777777" w:rsidTr="006C3E2D">
        <w:tc>
          <w:tcPr>
            <w:tcW w:w="534" w:type="dxa"/>
          </w:tcPr>
          <w:p w14:paraId="6062832F" w14:textId="36CA5647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0" w:type="dxa"/>
          </w:tcPr>
          <w:p w14:paraId="3E4F9637" w14:textId="77777777" w:rsidR="00027338" w:rsidRDefault="00C25A15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A15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диагностических срезов по математике</w:t>
            </w:r>
          </w:p>
        </w:tc>
        <w:tc>
          <w:tcPr>
            <w:tcW w:w="2699" w:type="dxa"/>
          </w:tcPr>
          <w:p w14:paraId="0E42844A" w14:textId="138C918D" w:rsidR="00027338" w:rsidRPr="006C3E2D" w:rsidRDefault="002D4C86" w:rsidP="00027338">
            <w:pPr>
              <w:jc w:val="both"/>
              <w:rPr>
                <w:rFonts w:ascii="Times New Roman" w:hAnsi="Times New Roman" w:cs="Times New Roman"/>
              </w:rPr>
            </w:pPr>
            <w:r w:rsidRPr="006C3E2D">
              <w:rPr>
                <w:rFonts w:ascii="Times New Roman" w:hAnsi="Times New Roman" w:cs="Times New Roman"/>
              </w:rPr>
              <w:t>10.03.2023</w:t>
            </w:r>
            <w:r w:rsidR="006C3E2D" w:rsidRPr="006C3E2D">
              <w:rPr>
                <w:rFonts w:ascii="Times New Roman" w:hAnsi="Times New Roman" w:cs="Times New Roman"/>
              </w:rPr>
              <w:t xml:space="preserve"> </w:t>
            </w:r>
            <w:r w:rsidRPr="006C3E2D">
              <w:rPr>
                <w:rFonts w:ascii="Times New Roman" w:hAnsi="Times New Roman" w:cs="Times New Roman"/>
              </w:rPr>
              <w:t>15.03.2023</w:t>
            </w:r>
          </w:p>
          <w:p w14:paraId="488E9BF3" w14:textId="174BD0CE" w:rsidR="006C3E2D" w:rsidRPr="006C3E2D" w:rsidRDefault="006C3E2D" w:rsidP="00027338">
            <w:pPr>
              <w:jc w:val="both"/>
              <w:rPr>
                <w:rFonts w:ascii="Times New Roman" w:hAnsi="Times New Roman" w:cs="Times New Roman"/>
              </w:rPr>
            </w:pPr>
            <w:r w:rsidRPr="006C3E2D">
              <w:rPr>
                <w:rFonts w:ascii="Times New Roman" w:hAnsi="Times New Roman" w:cs="Times New Roman"/>
              </w:rPr>
              <w:t>15.05.2023-20.05.2023</w:t>
            </w:r>
          </w:p>
          <w:p w14:paraId="46096E57" w14:textId="17D64BDC" w:rsidR="0048152D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14:paraId="72DAE940" w14:textId="34AF1298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участие 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щихся 9</w:t>
            </w:r>
            <w:r w:rsidR="00B6734D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2958" w:type="dxa"/>
          </w:tcPr>
          <w:p w14:paraId="533340CC" w14:textId="1D275882" w:rsidR="00027338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7B12B95A" w14:textId="77777777" w:rsidTr="006C3E2D">
        <w:tc>
          <w:tcPr>
            <w:tcW w:w="534" w:type="dxa"/>
          </w:tcPr>
          <w:p w14:paraId="5733857B" w14:textId="5FE679FD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0" w:type="dxa"/>
          </w:tcPr>
          <w:p w14:paraId="6E949F84" w14:textId="77777777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диагностических срезов по математике</w:t>
            </w:r>
          </w:p>
        </w:tc>
        <w:tc>
          <w:tcPr>
            <w:tcW w:w="2699" w:type="dxa"/>
          </w:tcPr>
          <w:p w14:paraId="7055BB2D" w14:textId="793EA329" w:rsidR="0048152D" w:rsidRDefault="0048152D" w:rsidP="006C3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C3E2D" w:rsidRPr="004815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3E2D" w:rsidRPr="0048152D">
              <w:rPr>
                <w:rFonts w:ascii="Times New Roman" w:hAnsi="Times New Roman" w:cs="Times New Roman"/>
                <w:sz w:val="24"/>
                <w:szCs w:val="24"/>
              </w:rPr>
              <w:t>.03.23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</w:p>
        </w:tc>
        <w:tc>
          <w:tcPr>
            <w:tcW w:w="3215" w:type="dxa"/>
          </w:tcPr>
          <w:p w14:paraId="23FAB08D" w14:textId="77777777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1FFE5515" w14:textId="02DAB92F" w:rsidR="00027338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</w:tr>
      <w:tr w:rsidR="006C3E2D" w14:paraId="79EC9CEA" w14:textId="77777777" w:rsidTr="006C3E2D">
        <w:tc>
          <w:tcPr>
            <w:tcW w:w="534" w:type="dxa"/>
          </w:tcPr>
          <w:p w14:paraId="6661ACE5" w14:textId="451CBD44" w:rsidR="006C3E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0" w:type="dxa"/>
          </w:tcPr>
          <w:p w14:paraId="4C32CA19" w14:textId="152C2668" w:rsidR="006C3E2D" w:rsidRPr="004815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ВПР в ОО</w:t>
            </w:r>
          </w:p>
        </w:tc>
        <w:tc>
          <w:tcPr>
            <w:tcW w:w="2699" w:type="dxa"/>
          </w:tcPr>
          <w:p w14:paraId="537FF30D" w14:textId="4C8C64A3" w:rsidR="006C3E2D" w:rsidRPr="0048152D" w:rsidRDefault="00EF0EA2" w:rsidP="006C3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арт-май 2023</w:t>
            </w:r>
          </w:p>
        </w:tc>
        <w:tc>
          <w:tcPr>
            <w:tcW w:w="3215" w:type="dxa"/>
          </w:tcPr>
          <w:p w14:paraId="6E9C2EFC" w14:textId="6916E947" w:rsidR="006C3E2D" w:rsidRPr="004815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оценочной процедуре обучающихся 4-8 классов</w:t>
            </w:r>
          </w:p>
        </w:tc>
        <w:tc>
          <w:tcPr>
            <w:tcW w:w="2958" w:type="dxa"/>
          </w:tcPr>
          <w:p w14:paraId="00F10844" w14:textId="77777777" w:rsidR="006C3E2D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78C35DA6" w14:textId="0185A7B3" w:rsidR="006C3E2D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- предметники</w:t>
            </w:r>
          </w:p>
        </w:tc>
      </w:tr>
      <w:tr w:rsidR="006C3E2D" w14:paraId="7F77CDDC" w14:textId="77777777" w:rsidTr="006C3E2D">
        <w:tc>
          <w:tcPr>
            <w:tcW w:w="534" w:type="dxa"/>
          </w:tcPr>
          <w:p w14:paraId="45104204" w14:textId="05CCCF2A" w:rsidR="006C3E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0" w:type="dxa"/>
          </w:tcPr>
          <w:p w14:paraId="1BC164C1" w14:textId="03209351" w:rsidR="006C3E2D" w:rsidRPr="004815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ВПР и выявление дефицитов обучающихся</w:t>
            </w:r>
          </w:p>
        </w:tc>
        <w:tc>
          <w:tcPr>
            <w:tcW w:w="2699" w:type="dxa"/>
          </w:tcPr>
          <w:p w14:paraId="6542F6A9" w14:textId="5BCABE6A" w:rsidR="006C3E2D" w:rsidRPr="0048152D" w:rsidRDefault="00EF0EA2" w:rsidP="006C3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ай 2023</w:t>
            </w:r>
          </w:p>
        </w:tc>
        <w:tc>
          <w:tcPr>
            <w:tcW w:w="3215" w:type="dxa"/>
          </w:tcPr>
          <w:p w14:paraId="54FD9439" w14:textId="2BD0FE5B" w:rsidR="006C3E2D" w:rsidRPr="0048152D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958" w:type="dxa"/>
          </w:tcPr>
          <w:p w14:paraId="0C5A6D01" w14:textId="77777777" w:rsidR="006C3E2D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  <w:p w14:paraId="1F2C3EF4" w14:textId="122AC120" w:rsidR="006C3E2D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27338" w14:paraId="4D14A356" w14:textId="77777777" w:rsidTr="006C3E2D">
        <w:tc>
          <w:tcPr>
            <w:tcW w:w="534" w:type="dxa"/>
          </w:tcPr>
          <w:p w14:paraId="185DB0C7" w14:textId="09E2B95B" w:rsidR="00027338" w:rsidRDefault="00027338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14:paraId="5D53782A" w14:textId="77777777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Разработка планов работы ОО по подготовке к ГИА на весенних каникулах</w:t>
            </w:r>
          </w:p>
        </w:tc>
        <w:tc>
          <w:tcPr>
            <w:tcW w:w="2699" w:type="dxa"/>
          </w:tcPr>
          <w:p w14:paraId="6635D419" w14:textId="353F4ADB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215" w:type="dxa"/>
          </w:tcPr>
          <w:p w14:paraId="3A16B20D" w14:textId="7E13A279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57">
              <w:rPr>
                <w:rFonts w:ascii="Times New Roman" w:hAnsi="Times New Roman" w:cs="Times New Roman"/>
                <w:sz w:val="20"/>
                <w:szCs w:val="20"/>
              </w:rPr>
              <w:t xml:space="preserve">Планы работы ОО по подготовке к ГИА </w:t>
            </w:r>
            <w:r w:rsidR="006C3E2D" w:rsidRPr="000A4157">
              <w:rPr>
                <w:rFonts w:ascii="Times New Roman" w:hAnsi="Times New Roman" w:cs="Times New Roman"/>
                <w:sz w:val="20"/>
                <w:szCs w:val="20"/>
              </w:rPr>
              <w:t xml:space="preserve">9-11 </w:t>
            </w:r>
            <w:r w:rsidRPr="000A4157">
              <w:rPr>
                <w:rFonts w:ascii="Times New Roman" w:hAnsi="Times New Roman" w:cs="Times New Roman"/>
                <w:sz w:val="20"/>
                <w:szCs w:val="20"/>
              </w:rPr>
              <w:t>на весенних каникулах</w:t>
            </w:r>
          </w:p>
        </w:tc>
        <w:tc>
          <w:tcPr>
            <w:tcW w:w="2958" w:type="dxa"/>
          </w:tcPr>
          <w:p w14:paraId="13B976F0" w14:textId="7C8E55A2" w:rsidR="00027338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  <w:tr w:rsidR="00027338" w14:paraId="2992F50C" w14:textId="77777777" w:rsidTr="006C3E2D">
        <w:tc>
          <w:tcPr>
            <w:tcW w:w="534" w:type="dxa"/>
          </w:tcPr>
          <w:p w14:paraId="2BCB0564" w14:textId="276BDFA9" w:rsidR="00027338" w:rsidRDefault="006C3E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0" w:type="dxa"/>
          </w:tcPr>
          <w:p w14:paraId="269A9D6E" w14:textId="5276CDC6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Контроль за организацией внутришкольного мониторинга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9" w:type="dxa"/>
          </w:tcPr>
          <w:p w14:paraId="62FFC6D9" w14:textId="09256056" w:rsidR="0048152D" w:rsidRPr="0048152D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C3E2D" w:rsidRPr="004815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0E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E2D" w:rsidRPr="0048152D">
              <w:rPr>
                <w:rFonts w:ascii="Times New Roman" w:hAnsi="Times New Roman" w:cs="Times New Roman"/>
                <w:sz w:val="24"/>
                <w:szCs w:val="24"/>
              </w:rPr>
              <w:t>.02.23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>, до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F0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.03.23</w:t>
            </w:r>
          </w:p>
          <w:p w14:paraId="030BB7D7" w14:textId="35DE9484" w:rsidR="00027338" w:rsidRDefault="0048152D" w:rsidP="00481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F0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.04.23</w:t>
            </w:r>
            <w:r w:rsidR="006C3E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F0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152D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3215" w:type="dxa"/>
          </w:tcPr>
          <w:p w14:paraId="739851F9" w14:textId="77777777" w:rsidR="00027338" w:rsidRDefault="0048152D" w:rsidP="00027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справки</w:t>
            </w:r>
          </w:p>
        </w:tc>
        <w:tc>
          <w:tcPr>
            <w:tcW w:w="2958" w:type="dxa"/>
          </w:tcPr>
          <w:p w14:paraId="18C06FEF" w14:textId="7F6083D9" w:rsidR="0048152D" w:rsidRDefault="006C3E2D" w:rsidP="00483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</w:tr>
    </w:tbl>
    <w:p w14:paraId="5A559525" w14:textId="77777777" w:rsidR="00EE5DE6" w:rsidRPr="00EE5DE6" w:rsidRDefault="00EE5DE6" w:rsidP="00B73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E5DE6" w:rsidRPr="00EE5DE6" w:rsidSect="00B73484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1E72"/>
    <w:multiLevelType w:val="hybridMultilevel"/>
    <w:tmpl w:val="6B620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C1B6B"/>
    <w:multiLevelType w:val="hybridMultilevel"/>
    <w:tmpl w:val="01464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380E"/>
    <w:multiLevelType w:val="hybridMultilevel"/>
    <w:tmpl w:val="4D6A7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A2062"/>
    <w:multiLevelType w:val="hybridMultilevel"/>
    <w:tmpl w:val="014643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917080">
    <w:abstractNumId w:val="2"/>
  </w:num>
  <w:num w:numId="2" w16cid:durableId="2078240077">
    <w:abstractNumId w:val="1"/>
  </w:num>
  <w:num w:numId="3" w16cid:durableId="336813261">
    <w:abstractNumId w:val="0"/>
  </w:num>
  <w:num w:numId="4" w16cid:durableId="2022855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C55"/>
    <w:rsid w:val="00017C55"/>
    <w:rsid w:val="00027338"/>
    <w:rsid w:val="000A4157"/>
    <w:rsid w:val="000D20DD"/>
    <w:rsid w:val="00295502"/>
    <w:rsid w:val="002D4C86"/>
    <w:rsid w:val="0048152D"/>
    <w:rsid w:val="00483266"/>
    <w:rsid w:val="005929C7"/>
    <w:rsid w:val="006C3E2D"/>
    <w:rsid w:val="00782916"/>
    <w:rsid w:val="00790365"/>
    <w:rsid w:val="0079751A"/>
    <w:rsid w:val="007A124E"/>
    <w:rsid w:val="00910F7D"/>
    <w:rsid w:val="00B2563B"/>
    <w:rsid w:val="00B6734D"/>
    <w:rsid w:val="00B73484"/>
    <w:rsid w:val="00C123EC"/>
    <w:rsid w:val="00C25A15"/>
    <w:rsid w:val="00C65DCE"/>
    <w:rsid w:val="00EE5DE6"/>
    <w:rsid w:val="00EF0EA2"/>
    <w:rsid w:val="00FB1625"/>
    <w:rsid w:val="00FD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C431"/>
  <w15:docId w15:val="{F2FD327C-11CD-48FE-A6DC-4BCD642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DE6"/>
    <w:pPr>
      <w:ind w:left="720"/>
      <w:contextualSpacing/>
    </w:pPr>
  </w:style>
  <w:style w:type="table" w:styleId="a4">
    <w:name w:val="Table Grid"/>
    <w:basedOn w:val="a1"/>
    <w:uiPriority w:val="59"/>
    <w:rsid w:val="00027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D20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FD4FC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Фируза</dc:creator>
  <cp:keywords/>
  <dc:description/>
  <cp:lastModifiedBy>Пользователь</cp:lastModifiedBy>
  <cp:revision>3</cp:revision>
  <cp:lastPrinted>2023-01-26T09:55:00Z</cp:lastPrinted>
  <dcterms:created xsi:type="dcterms:W3CDTF">2023-03-01T06:22:00Z</dcterms:created>
  <dcterms:modified xsi:type="dcterms:W3CDTF">2023-03-03T01:53:00Z</dcterms:modified>
</cp:coreProperties>
</file>